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A6F" w:rsidRPr="00DD6953" w:rsidRDefault="00747A6F" w:rsidP="00747A6F">
      <w:pPr>
        <w:spacing w:line="360" w:lineRule="auto"/>
        <w:ind w:firstLine="255"/>
        <w:rPr>
          <w:rFonts w:ascii="Verdana" w:hAnsi="Verdana"/>
          <w:sz w:val="20"/>
          <w:szCs w:val="20"/>
        </w:rPr>
      </w:pPr>
    </w:p>
    <w:tbl>
      <w:tblPr>
        <w:tblpPr w:leftFromText="180" w:rightFromText="180" w:horzAnchor="margin" w:tblpY="-750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747A6F" w:rsidRPr="00DD6953" w:rsidTr="00DB5918">
        <w:trPr>
          <w:trHeight w:val="1273"/>
        </w:trPr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747A6F" w:rsidRPr="00DD6953" w:rsidRDefault="00747A6F" w:rsidP="007A68E6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3866E52" wp14:editId="174326D1">
                  <wp:extent cx="7143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747A6F" w:rsidRPr="00DD6953" w:rsidRDefault="00747A6F" w:rsidP="007A68E6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747A6F" w:rsidRPr="00DD6953" w:rsidRDefault="00747A6F" w:rsidP="007A68E6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747A6F" w:rsidRPr="00DD6953" w:rsidRDefault="00747A6F" w:rsidP="007A68E6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747A6F" w:rsidRPr="00DD6953" w:rsidRDefault="00747A6F" w:rsidP="007A68E6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:rsidR="00747A6F" w:rsidRPr="00DD6953" w:rsidRDefault="00747A6F" w:rsidP="007A68E6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634F067" wp14:editId="37F7560B">
                  <wp:extent cx="1095375" cy="981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7A6F" w:rsidRPr="00DD6953" w:rsidRDefault="00747A6F" w:rsidP="00DB59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</w:p>
    <w:p w:rsidR="00747A6F" w:rsidRPr="00DD6953" w:rsidRDefault="00747A6F" w:rsidP="00DB591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b/>
          <w:sz w:val="20"/>
          <w:szCs w:val="20"/>
          <w:lang w:val="ru-RU"/>
        </w:rPr>
      </w:pPr>
      <w:r w:rsidRPr="00DD6953">
        <w:rPr>
          <w:rFonts w:ascii="Verdana" w:hAnsi="Verdana" w:cs="Arial"/>
          <w:b/>
          <w:sz w:val="20"/>
          <w:szCs w:val="20"/>
        </w:rPr>
        <w:t>ОБЯВЛЕНИЕ</w:t>
      </w:r>
    </w:p>
    <w:p w:rsidR="00747A6F" w:rsidRPr="00DD6953" w:rsidRDefault="00747A6F" w:rsidP="00DB591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DD6953">
        <w:rPr>
          <w:rFonts w:ascii="Verdana" w:hAnsi="Verdana" w:cs="Arial"/>
          <w:b/>
          <w:sz w:val="20"/>
          <w:szCs w:val="20"/>
        </w:rPr>
        <w:t>Агенция за социално подпомагане</w:t>
      </w:r>
      <w:r w:rsidRPr="00DD6953">
        <w:rPr>
          <w:rFonts w:ascii="Verdana" w:hAnsi="Verdana" w:cs="Arial"/>
          <w:sz w:val="20"/>
          <w:szCs w:val="20"/>
        </w:rPr>
        <w:t>, гр.</w:t>
      </w:r>
      <w:r w:rsidR="00DB5918">
        <w:rPr>
          <w:rFonts w:ascii="Verdana" w:hAnsi="Verdana" w:cs="Arial"/>
          <w:sz w:val="20"/>
          <w:szCs w:val="20"/>
        </w:rPr>
        <w:t xml:space="preserve"> </w:t>
      </w:r>
      <w:r w:rsidRPr="00DD6953">
        <w:rPr>
          <w:rFonts w:ascii="Verdana" w:hAnsi="Verdana" w:cs="Arial"/>
          <w:sz w:val="20"/>
          <w:szCs w:val="20"/>
        </w:rPr>
        <w:t>София, ул.</w:t>
      </w:r>
      <w:r w:rsidR="00DB5918">
        <w:rPr>
          <w:rFonts w:ascii="Verdana" w:hAnsi="Verdana" w:cs="Arial"/>
          <w:sz w:val="20"/>
          <w:szCs w:val="20"/>
        </w:rPr>
        <w:t xml:space="preserve"> </w:t>
      </w:r>
      <w:r w:rsidRPr="00DD6953">
        <w:rPr>
          <w:rFonts w:ascii="Verdana" w:hAnsi="Verdana" w:cs="Arial"/>
          <w:sz w:val="20"/>
          <w:szCs w:val="20"/>
        </w:rPr>
        <w:t>”Триадица” №2, на основание чл.10а от Закона на държавния служител, чл.14 от Наредбата за провеждане на конкурсите и подбора при мобилност на държавни служители и Заповед</w:t>
      </w:r>
    </w:p>
    <w:p w:rsidR="00747A6F" w:rsidRPr="00DD6953" w:rsidRDefault="00747A6F" w:rsidP="00DB591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1D7C64">
        <w:rPr>
          <w:rFonts w:ascii="Verdana" w:hAnsi="Verdana" w:cs="Arial"/>
          <w:sz w:val="20"/>
          <w:szCs w:val="20"/>
        </w:rPr>
        <w:t xml:space="preserve">№ </w:t>
      </w:r>
      <w:r w:rsidR="00D56008">
        <w:rPr>
          <w:rFonts w:ascii="Verdana" w:hAnsi="Verdana" w:cs="Arial"/>
          <w:sz w:val="20"/>
          <w:szCs w:val="20"/>
        </w:rPr>
        <w:t>РД01-0199/31.01.2022 г.</w:t>
      </w:r>
    </w:p>
    <w:p w:rsidR="00747A6F" w:rsidRPr="00DD6953" w:rsidRDefault="00747A6F" w:rsidP="00DB59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747A6F" w:rsidRPr="00DD6953" w:rsidRDefault="00747A6F" w:rsidP="00DB591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DD6953">
        <w:rPr>
          <w:rFonts w:ascii="Verdana" w:hAnsi="Verdana" w:cs="Arial"/>
          <w:b/>
          <w:sz w:val="20"/>
          <w:szCs w:val="20"/>
        </w:rPr>
        <w:t>ОБЯВЯВА КОНКУРС:</w:t>
      </w:r>
    </w:p>
    <w:p w:rsidR="00747A6F" w:rsidRPr="00205AC8" w:rsidRDefault="00747A6F" w:rsidP="00DB591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747A6F" w:rsidRPr="00747A6F" w:rsidRDefault="00747A6F" w:rsidP="00DB5918">
      <w:pPr>
        <w:spacing w:after="120" w:line="276" w:lineRule="auto"/>
        <w:jc w:val="both"/>
        <w:rPr>
          <w:rFonts w:ascii="Verdana" w:hAnsi="Verdana" w:cs="Arial"/>
          <w:b/>
          <w:sz w:val="20"/>
          <w:szCs w:val="20"/>
          <w:lang w:eastAsia="en-US"/>
        </w:rPr>
      </w:pPr>
      <w:r w:rsidRPr="00DB5918">
        <w:rPr>
          <w:rFonts w:ascii="Verdana" w:hAnsi="Verdana" w:cs="Arial"/>
          <w:sz w:val="20"/>
          <w:szCs w:val="20"/>
        </w:rPr>
        <w:t>І.</w:t>
      </w:r>
      <w:r w:rsidRPr="00205AC8">
        <w:rPr>
          <w:rFonts w:ascii="Verdana" w:hAnsi="Verdana" w:cs="Arial"/>
          <w:sz w:val="20"/>
          <w:szCs w:val="20"/>
        </w:rPr>
        <w:t xml:space="preserve"> За длъжността</w:t>
      </w:r>
      <w:r w:rsidRPr="00747A6F">
        <w:rPr>
          <w:rFonts w:ascii="Verdana" w:hAnsi="Verdana" w:cs="Arial"/>
          <w:sz w:val="20"/>
          <w:szCs w:val="20"/>
          <w:lang w:eastAsia="en-US"/>
        </w:rPr>
        <w:t xml:space="preserve"> </w:t>
      </w:r>
      <w:r w:rsidR="00DF72DC">
        <w:rPr>
          <w:rFonts w:ascii="Verdana" w:hAnsi="Verdana" w:cs="Arial"/>
          <w:sz w:val="20"/>
          <w:szCs w:val="20"/>
          <w:lang w:eastAsia="en-US"/>
        </w:rPr>
        <w:t>Ю</w:t>
      </w:r>
      <w:r w:rsidRPr="00747A6F">
        <w:rPr>
          <w:rFonts w:ascii="Verdana" w:hAnsi="Verdana" w:cs="Arial"/>
          <w:sz w:val="20"/>
          <w:szCs w:val="20"/>
          <w:lang w:eastAsia="en-US"/>
        </w:rPr>
        <w:t>рисконсулт в:</w:t>
      </w:r>
    </w:p>
    <w:p w:rsidR="00DF72DC" w:rsidRPr="00DF72DC" w:rsidRDefault="00DF72DC" w:rsidP="0061546F">
      <w:pPr>
        <w:spacing w:before="240"/>
        <w:ind w:firstLine="709"/>
        <w:jc w:val="both"/>
        <w:rPr>
          <w:rFonts w:ascii="Verdana" w:hAnsi="Verdana"/>
          <w:sz w:val="20"/>
          <w:szCs w:val="20"/>
        </w:rPr>
      </w:pPr>
      <w:r w:rsidRPr="00DF72DC">
        <w:rPr>
          <w:rFonts w:ascii="Verdana" w:hAnsi="Verdana"/>
          <w:sz w:val="20"/>
          <w:szCs w:val="20"/>
        </w:rPr>
        <w:t xml:space="preserve">Дирекция „Социално подпомагане“ – общ. Велинград, </w:t>
      </w:r>
      <w:proofErr w:type="spellStart"/>
      <w:r w:rsidRPr="00DF72DC">
        <w:rPr>
          <w:rFonts w:ascii="Verdana" w:hAnsi="Verdana"/>
          <w:sz w:val="20"/>
          <w:szCs w:val="20"/>
        </w:rPr>
        <w:t>обл</w:t>
      </w:r>
      <w:proofErr w:type="spellEnd"/>
      <w:r w:rsidRPr="00DF72DC">
        <w:rPr>
          <w:rFonts w:ascii="Verdana" w:hAnsi="Verdana"/>
          <w:sz w:val="20"/>
          <w:szCs w:val="20"/>
        </w:rPr>
        <w:t>. Пазарджик</w:t>
      </w:r>
    </w:p>
    <w:p w:rsidR="005A4144" w:rsidRPr="00DF72DC" w:rsidRDefault="00DF72DC" w:rsidP="0061546F">
      <w:pPr>
        <w:spacing w:before="120"/>
        <w:ind w:firstLine="709"/>
        <w:jc w:val="both"/>
        <w:rPr>
          <w:rFonts w:ascii="Verdana" w:hAnsi="Verdana"/>
          <w:sz w:val="20"/>
          <w:szCs w:val="20"/>
        </w:rPr>
      </w:pPr>
      <w:r w:rsidRPr="00DF72DC">
        <w:rPr>
          <w:rFonts w:ascii="Verdana" w:hAnsi="Verdana"/>
          <w:sz w:val="20"/>
          <w:szCs w:val="20"/>
        </w:rPr>
        <w:t xml:space="preserve">Дирекция „Социално подпомагане“ – общ. Люлин, </w:t>
      </w:r>
      <w:proofErr w:type="spellStart"/>
      <w:r w:rsidRPr="00DF72DC">
        <w:rPr>
          <w:rFonts w:ascii="Verdana" w:hAnsi="Verdana"/>
          <w:sz w:val="20"/>
          <w:szCs w:val="20"/>
        </w:rPr>
        <w:t>обл</w:t>
      </w:r>
      <w:proofErr w:type="spellEnd"/>
      <w:r w:rsidRPr="00DF72DC">
        <w:rPr>
          <w:rFonts w:ascii="Verdana" w:hAnsi="Verdana"/>
          <w:sz w:val="20"/>
          <w:szCs w:val="20"/>
        </w:rPr>
        <w:t>. София-град</w:t>
      </w:r>
    </w:p>
    <w:p w:rsidR="00747A6F" w:rsidRPr="00AB5561" w:rsidRDefault="00747A6F" w:rsidP="0061546F">
      <w:pPr>
        <w:tabs>
          <w:tab w:val="left" w:pos="567"/>
          <w:tab w:val="left" w:pos="900"/>
        </w:tabs>
        <w:spacing w:before="120" w:line="276" w:lineRule="auto"/>
        <w:rPr>
          <w:rFonts w:ascii="Verdana" w:hAnsi="Verdana" w:cs="Arial"/>
          <w:sz w:val="20"/>
          <w:szCs w:val="20"/>
          <w:lang w:eastAsia="en-US"/>
        </w:rPr>
      </w:pPr>
      <w:r w:rsidRPr="00DB5918">
        <w:rPr>
          <w:rFonts w:ascii="Verdana" w:hAnsi="Verdana" w:cs="Arial"/>
          <w:sz w:val="20"/>
          <w:szCs w:val="20"/>
          <w:lang w:val="en-US" w:eastAsia="en-US"/>
        </w:rPr>
        <w:t>II</w:t>
      </w:r>
      <w:r w:rsidRPr="00DB5918">
        <w:rPr>
          <w:rFonts w:ascii="Verdana" w:hAnsi="Verdana" w:cs="Arial"/>
          <w:sz w:val="20"/>
          <w:szCs w:val="20"/>
          <w:lang w:eastAsia="en-US"/>
        </w:rPr>
        <w:t>.</w:t>
      </w:r>
      <w:r w:rsidRPr="00205AC8">
        <w:rPr>
          <w:rFonts w:ascii="Verdana" w:hAnsi="Verdana" w:cs="Arial"/>
          <w:sz w:val="20"/>
          <w:szCs w:val="20"/>
          <w:lang w:eastAsia="en-US"/>
        </w:rPr>
        <w:t xml:space="preserve"> </w:t>
      </w:r>
      <w:r w:rsidRPr="00AB5561">
        <w:rPr>
          <w:rFonts w:ascii="Verdana" w:hAnsi="Verdana" w:cs="Arial"/>
          <w:sz w:val="20"/>
          <w:szCs w:val="20"/>
          <w:lang w:eastAsia="en-US"/>
        </w:rPr>
        <w:t xml:space="preserve">Изисквания за заемане на длъжността </w:t>
      </w:r>
      <w:r w:rsidR="00DB5918">
        <w:rPr>
          <w:rFonts w:ascii="Verdana" w:hAnsi="Verdana" w:cs="Arial"/>
          <w:sz w:val="20"/>
          <w:szCs w:val="20"/>
          <w:lang w:eastAsia="en-US"/>
        </w:rPr>
        <w:t>„</w:t>
      </w:r>
      <w:proofErr w:type="gramStart"/>
      <w:r w:rsidR="00DF72DC">
        <w:rPr>
          <w:rFonts w:ascii="Verdana" w:hAnsi="Verdana" w:cs="Arial"/>
          <w:sz w:val="20"/>
          <w:szCs w:val="20"/>
          <w:lang w:eastAsia="en-US"/>
        </w:rPr>
        <w:t>Ю</w:t>
      </w:r>
      <w:r w:rsidRPr="00AB5561">
        <w:rPr>
          <w:rFonts w:ascii="Verdana" w:hAnsi="Verdana" w:cs="Arial"/>
          <w:sz w:val="20"/>
          <w:szCs w:val="20"/>
          <w:lang w:eastAsia="en-US"/>
        </w:rPr>
        <w:t>рисконсулт</w:t>
      </w:r>
      <w:r w:rsidR="00DB5918">
        <w:rPr>
          <w:rFonts w:ascii="Verdana" w:hAnsi="Verdana" w:cs="Arial"/>
          <w:sz w:val="20"/>
          <w:szCs w:val="20"/>
          <w:lang w:eastAsia="en-US"/>
        </w:rPr>
        <w:t>“</w:t>
      </w:r>
      <w:proofErr w:type="gramEnd"/>
      <w:r w:rsidRPr="00AB5561">
        <w:rPr>
          <w:rFonts w:ascii="Verdana" w:hAnsi="Verdana" w:cs="Arial"/>
          <w:sz w:val="20"/>
          <w:szCs w:val="20"/>
          <w:lang w:eastAsia="en-US"/>
        </w:rPr>
        <w:t>:</w:t>
      </w:r>
    </w:p>
    <w:p w:rsidR="00747A6F" w:rsidRPr="00AB5561" w:rsidRDefault="00747A6F" w:rsidP="00DB5918">
      <w:pPr>
        <w:tabs>
          <w:tab w:val="left" w:pos="567"/>
        </w:tabs>
        <w:spacing w:before="120" w:line="276" w:lineRule="auto"/>
        <w:ind w:firstLine="540"/>
        <w:jc w:val="both"/>
        <w:rPr>
          <w:rFonts w:ascii="Verdana" w:hAnsi="Verdana" w:cs="Arial"/>
          <w:sz w:val="20"/>
          <w:szCs w:val="20"/>
          <w:u w:val="single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 xml:space="preserve">1. </w:t>
      </w:r>
      <w:r w:rsidRPr="00AB5561">
        <w:rPr>
          <w:rFonts w:ascii="Verdana" w:hAnsi="Verdana" w:cs="Arial"/>
          <w:sz w:val="20"/>
          <w:szCs w:val="20"/>
          <w:u w:val="single"/>
          <w:lang w:eastAsia="en-US"/>
        </w:rPr>
        <w:t>Минимални:</w:t>
      </w:r>
    </w:p>
    <w:p w:rsidR="00747A6F" w:rsidRPr="00305B07" w:rsidRDefault="00747A6F" w:rsidP="00DB5918">
      <w:pPr>
        <w:numPr>
          <w:ilvl w:val="0"/>
          <w:numId w:val="1"/>
        </w:numPr>
        <w:tabs>
          <w:tab w:val="left" w:pos="0"/>
          <w:tab w:val="left" w:pos="567"/>
        </w:tabs>
        <w:spacing w:before="120" w:line="276" w:lineRule="auto"/>
        <w:ind w:hanging="731"/>
        <w:jc w:val="both"/>
        <w:rPr>
          <w:rFonts w:ascii="Verdana" w:hAnsi="Verdana" w:cs="Arial"/>
          <w:sz w:val="20"/>
          <w:szCs w:val="20"/>
          <w:lang w:eastAsia="en-US"/>
        </w:rPr>
      </w:pPr>
      <w:r w:rsidRPr="00305B07">
        <w:rPr>
          <w:rFonts w:ascii="Verdana" w:hAnsi="Verdana" w:cs="Arial"/>
          <w:sz w:val="20"/>
          <w:szCs w:val="20"/>
          <w:lang w:eastAsia="en-US"/>
        </w:rPr>
        <w:t xml:space="preserve">степен на образование – </w:t>
      </w:r>
      <w:r w:rsidR="00305B07" w:rsidRPr="00305B07">
        <w:rPr>
          <w:rFonts w:ascii="Verdana" w:hAnsi="Verdana" w:cs="Arial"/>
          <w:sz w:val="20"/>
          <w:szCs w:val="20"/>
        </w:rPr>
        <w:t xml:space="preserve">магистър </w:t>
      </w:r>
      <w:r w:rsidR="00DB5918">
        <w:rPr>
          <w:rFonts w:ascii="Verdana" w:hAnsi="Verdana" w:cs="Arial"/>
          <w:sz w:val="20"/>
          <w:szCs w:val="20"/>
        </w:rPr>
        <w:t>с професионална област</w:t>
      </w:r>
      <w:r w:rsidR="00305B07" w:rsidRPr="00305B07">
        <w:rPr>
          <w:rFonts w:ascii="Verdana" w:hAnsi="Verdana" w:cs="Arial"/>
          <w:sz w:val="20"/>
          <w:szCs w:val="20"/>
        </w:rPr>
        <w:t xml:space="preserve"> „Право“ </w:t>
      </w:r>
    </w:p>
    <w:p w:rsidR="00747A6F" w:rsidRPr="00AB5561" w:rsidRDefault="00747A6F" w:rsidP="00DB5918">
      <w:pPr>
        <w:numPr>
          <w:ilvl w:val="0"/>
          <w:numId w:val="1"/>
        </w:numPr>
        <w:tabs>
          <w:tab w:val="left" w:pos="0"/>
          <w:tab w:val="num" w:pos="284"/>
        </w:tabs>
        <w:spacing w:before="120" w:line="276" w:lineRule="auto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 xml:space="preserve">професионален опит: </w:t>
      </w:r>
      <w:r w:rsidR="00DF72DC">
        <w:rPr>
          <w:rFonts w:ascii="Verdana" w:hAnsi="Verdana" w:cs="Arial"/>
          <w:sz w:val="20"/>
          <w:szCs w:val="20"/>
          <w:lang w:eastAsia="en-US"/>
        </w:rPr>
        <w:t>не се изисква</w:t>
      </w:r>
      <w:r w:rsidRPr="00AB5561">
        <w:rPr>
          <w:rFonts w:ascii="Verdana" w:hAnsi="Verdana" w:cs="Arial"/>
          <w:sz w:val="20"/>
          <w:szCs w:val="20"/>
          <w:lang w:eastAsia="en-US"/>
        </w:rPr>
        <w:t xml:space="preserve"> или V младши ранг</w:t>
      </w:r>
    </w:p>
    <w:p w:rsidR="00747A6F" w:rsidRPr="00AB5561" w:rsidRDefault="00747A6F" w:rsidP="00DB5918">
      <w:pPr>
        <w:tabs>
          <w:tab w:val="left" w:pos="567"/>
        </w:tabs>
        <w:spacing w:before="120" w:line="276" w:lineRule="auto"/>
        <w:ind w:firstLine="709"/>
        <w:jc w:val="both"/>
        <w:rPr>
          <w:rFonts w:ascii="Verdana" w:hAnsi="Verdana" w:cs="Arial"/>
          <w:sz w:val="20"/>
          <w:szCs w:val="20"/>
          <w:u w:val="single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 xml:space="preserve">2. </w:t>
      </w:r>
      <w:r w:rsidRPr="00AB5561">
        <w:rPr>
          <w:rFonts w:ascii="Verdana" w:hAnsi="Verdana" w:cs="Arial"/>
          <w:sz w:val="20"/>
          <w:szCs w:val="20"/>
          <w:u w:val="single"/>
          <w:lang w:eastAsia="en-US"/>
        </w:rPr>
        <w:t>Допълнителни:</w:t>
      </w:r>
    </w:p>
    <w:p w:rsidR="00747A6F" w:rsidRPr="00AB5561" w:rsidRDefault="00747A6F" w:rsidP="00DF72DC">
      <w:pPr>
        <w:numPr>
          <w:ilvl w:val="0"/>
          <w:numId w:val="1"/>
        </w:numPr>
        <w:tabs>
          <w:tab w:val="left" w:pos="0"/>
          <w:tab w:val="left" w:pos="567"/>
        </w:tabs>
        <w:spacing w:before="120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Аналитична компетентност;</w:t>
      </w:r>
    </w:p>
    <w:p w:rsidR="00747A6F" w:rsidRPr="00AB5561" w:rsidRDefault="00747A6F" w:rsidP="00DF72DC">
      <w:pPr>
        <w:numPr>
          <w:ilvl w:val="0"/>
          <w:numId w:val="1"/>
        </w:numPr>
        <w:tabs>
          <w:tab w:val="left" w:pos="0"/>
          <w:tab w:val="left" w:pos="567"/>
        </w:tabs>
        <w:spacing w:before="120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Ориентация към резултати;</w:t>
      </w:r>
    </w:p>
    <w:p w:rsidR="00747A6F" w:rsidRPr="00AB5561" w:rsidRDefault="00747A6F" w:rsidP="00DF72DC">
      <w:pPr>
        <w:numPr>
          <w:ilvl w:val="0"/>
          <w:numId w:val="1"/>
        </w:numPr>
        <w:tabs>
          <w:tab w:val="left" w:pos="0"/>
          <w:tab w:val="left" w:pos="567"/>
        </w:tabs>
        <w:spacing w:before="120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Работа в екип;</w:t>
      </w:r>
    </w:p>
    <w:p w:rsidR="00747A6F" w:rsidRPr="00AB5561" w:rsidRDefault="00747A6F" w:rsidP="00DF72DC">
      <w:pPr>
        <w:numPr>
          <w:ilvl w:val="0"/>
          <w:numId w:val="1"/>
        </w:numPr>
        <w:tabs>
          <w:tab w:val="left" w:pos="0"/>
          <w:tab w:val="left" w:pos="567"/>
        </w:tabs>
        <w:spacing w:before="120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Комуникативна компетентност;</w:t>
      </w:r>
    </w:p>
    <w:p w:rsidR="00747A6F" w:rsidRPr="00AB5561" w:rsidRDefault="00747A6F" w:rsidP="00DF72DC">
      <w:pPr>
        <w:numPr>
          <w:ilvl w:val="0"/>
          <w:numId w:val="1"/>
        </w:numPr>
        <w:tabs>
          <w:tab w:val="left" w:pos="0"/>
          <w:tab w:val="left" w:pos="567"/>
        </w:tabs>
        <w:spacing w:before="120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Фокус към клиента (вътрешен/външен);</w:t>
      </w:r>
    </w:p>
    <w:p w:rsidR="00747A6F" w:rsidRPr="00AB5561" w:rsidRDefault="00747A6F" w:rsidP="00DF72DC">
      <w:pPr>
        <w:numPr>
          <w:ilvl w:val="0"/>
          <w:numId w:val="1"/>
        </w:numPr>
        <w:tabs>
          <w:tab w:val="left" w:pos="0"/>
          <w:tab w:val="left" w:pos="567"/>
        </w:tabs>
        <w:spacing w:before="120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Професионална компетентност;</w:t>
      </w:r>
    </w:p>
    <w:p w:rsidR="00747A6F" w:rsidRPr="00AB5561" w:rsidRDefault="00747A6F" w:rsidP="00DF72DC">
      <w:pPr>
        <w:numPr>
          <w:ilvl w:val="0"/>
          <w:numId w:val="1"/>
        </w:numPr>
        <w:tabs>
          <w:tab w:val="left" w:pos="0"/>
          <w:tab w:val="left" w:pos="567"/>
        </w:tabs>
        <w:spacing w:before="120"/>
        <w:ind w:left="0" w:firstLine="709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Дигитална компетентност.</w:t>
      </w:r>
    </w:p>
    <w:p w:rsidR="00747A6F" w:rsidRPr="00AB5561" w:rsidRDefault="00747A6F" w:rsidP="00DB5918">
      <w:pPr>
        <w:tabs>
          <w:tab w:val="left" w:pos="0"/>
          <w:tab w:val="left" w:pos="567"/>
        </w:tabs>
        <w:spacing w:line="276" w:lineRule="auto"/>
        <w:jc w:val="both"/>
        <w:rPr>
          <w:rFonts w:ascii="Verdana" w:hAnsi="Verdana" w:cs="Arial"/>
          <w:sz w:val="20"/>
          <w:szCs w:val="20"/>
          <w:lang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ab/>
      </w:r>
    </w:p>
    <w:p w:rsidR="00747A6F" w:rsidRPr="00AB5561" w:rsidRDefault="00747A6F" w:rsidP="00DB5918">
      <w:pPr>
        <w:tabs>
          <w:tab w:val="left" w:pos="0"/>
          <w:tab w:val="left" w:pos="567"/>
        </w:tabs>
        <w:spacing w:line="276" w:lineRule="auto"/>
        <w:jc w:val="both"/>
        <w:rPr>
          <w:rFonts w:ascii="Verdana" w:hAnsi="Verdana" w:cs="Arial"/>
          <w:sz w:val="20"/>
          <w:szCs w:val="20"/>
          <w:u w:val="single"/>
          <w:lang w:val="en-US"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ab/>
        <w:t xml:space="preserve">3. </w:t>
      </w:r>
      <w:r w:rsidR="00683A8B">
        <w:rPr>
          <w:rFonts w:ascii="Verdana" w:hAnsi="Verdana" w:cs="Arial"/>
          <w:sz w:val="20"/>
          <w:szCs w:val="20"/>
          <w:u w:val="single"/>
          <w:lang w:eastAsia="en-US"/>
        </w:rPr>
        <w:t>Специфични изисквания</w:t>
      </w:r>
      <w:r w:rsidRPr="00AB5561">
        <w:rPr>
          <w:rFonts w:ascii="Verdana" w:hAnsi="Verdana" w:cs="Arial"/>
          <w:sz w:val="20"/>
          <w:szCs w:val="20"/>
          <w:u w:val="single"/>
          <w:lang w:val="en-US" w:eastAsia="en-US"/>
        </w:rPr>
        <w:t>:</w:t>
      </w:r>
    </w:p>
    <w:p w:rsidR="00747A6F" w:rsidRPr="00DB5918" w:rsidRDefault="00747A6F" w:rsidP="00DB5918">
      <w:pPr>
        <w:numPr>
          <w:ilvl w:val="0"/>
          <w:numId w:val="5"/>
        </w:numPr>
        <w:tabs>
          <w:tab w:val="left" w:pos="0"/>
          <w:tab w:val="left" w:pos="567"/>
        </w:tabs>
        <w:spacing w:line="276" w:lineRule="auto"/>
        <w:jc w:val="both"/>
        <w:rPr>
          <w:rFonts w:ascii="Verdana" w:hAnsi="Verdana" w:cs="Arial"/>
          <w:sz w:val="20"/>
          <w:szCs w:val="20"/>
          <w:u w:val="single"/>
          <w:lang w:val="en-US" w:eastAsia="en-US"/>
        </w:rPr>
      </w:pPr>
      <w:r w:rsidRPr="00AB5561">
        <w:rPr>
          <w:rFonts w:ascii="Verdana" w:hAnsi="Verdana" w:cs="Arial"/>
          <w:sz w:val="20"/>
          <w:szCs w:val="20"/>
          <w:lang w:eastAsia="en-US"/>
        </w:rPr>
        <w:t>Удостоверение за</w:t>
      </w:r>
      <w:r w:rsidR="00DB5918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="00DB5918">
        <w:rPr>
          <w:rFonts w:ascii="Verdana" w:hAnsi="Verdana" w:cs="Arial"/>
          <w:sz w:val="20"/>
          <w:szCs w:val="20"/>
          <w:lang w:val="en-US" w:eastAsia="en-US"/>
        </w:rPr>
        <w:t>юридическа</w:t>
      </w:r>
      <w:proofErr w:type="spellEnd"/>
      <w:r w:rsidR="00DB5918">
        <w:rPr>
          <w:rFonts w:ascii="Verdana" w:hAnsi="Verdana" w:cs="Arial"/>
          <w:sz w:val="20"/>
          <w:szCs w:val="20"/>
          <w:lang w:val="en-US" w:eastAsia="en-US"/>
        </w:rPr>
        <w:t xml:space="preserve"> </w:t>
      </w:r>
      <w:proofErr w:type="spellStart"/>
      <w:r w:rsidR="00DB5918">
        <w:rPr>
          <w:rFonts w:ascii="Verdana" w:hAnsi="Verdana" w:cs="Arial"/>
          <w:sz w:val="20"/>
          <w:szCs w:val="20"/>
          <w:lang w:val="en-US" w:eastAsia="en-US"/>
        </w:rPr>
        <w:t>правоспособност</w:t>
      </w:r>
      <w:proofErr w:type="spellEnd"/>
      <w:r w:rsidR="00683A8B">
        <w:rPr>
          <w:rFonts w:ascii="Verdana" w:hAnsi="Verdana" w:cs="Arial"/>
          <w:sz w:val="20"/>
          <w:szCs w:val="20"/>
          <w:lang w:eastAsia="en-US"/>
        </w:rPr>
        <w:t xml:space="preserve"> – Закон за съдебната власт</w:t>
      </w:r>
      <w:r w:rsidR="00DB5918">
        <w:rPr>
          <w:rFonts w:ascii="Verdana" w:hAnsi="Verdana" w:cs="Arial"/>
          <w:sz w:val="20"/>
          <w:szCs w:val="20"/>
          <w:lang w:val="en-US" w:eastAsia="en-US"/>
        </w:rPr>
        <w:t>.</w:t>
      </w:r>
      <w:r w:rsidRPr="00DB5918">
        <w:rPr>
          <w:rFonts w:ascii="Verdana" w:hAnsi="Verdana" w:cs="Arial"/>
          <w:sz w:val="20"/>
          <w:szCs w:val="20"/>
          <w:lang w:eastAsia="en-US"/>
        </w:rPr>
        <w:tab/>
      </w:r>
    </w:p>
    <w:p w:rsidR="00747A6F" w:rsidRPr="00DB5918" w:rsidRDefault="00747A6F" w:rsidP="00DB5918">
      <w:pPr>
        <w:tabs>
          <w:tab w:val="left" w:pos="567"/>
          <w:tab w:val="left" w:pos="709"/>
        </w:tabs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 w:rsidRPr="00DB5918">
        <w:rPr>
          <w:rFonts w:ascii="Verdana" w:hAnsi="Verdana" w:cs="Arial"/>
          <w:sz w:val="20"/>
          <w:szCs w:val="20"/>
          <w:lang w:val="en-US"/>
        </w:rPr>
        <w:t>I</w:t>
      </w:r>
      <w:r w:rsidR="00DB5918" w:rsidRPr="00DB5918">
        <w:rPr>
          <w:rFonts w:ascii="Verdana" w:hAnsi="Verdana" w:cs="Arial"/>
          <w:sz w:val="20"/>
          <w:szCs w:val="20"/>
          <w:lang w:val="en-US"/>
        </w:rPr>
        <w:t>II</w:t>
      </w:r>
      <w:r w:rsidRPr="00DB5918">
        <w:rPr>
          <w:rFonts w:ascii="Verdana" w:hAnsi="Verdana" w:cs="Arial"/>
          <w:sz w:val="20"/>
          <w:szCs w:val="20"/>
        </w:rPr>
        <w:t xml:space="preserve">. Конкурсът </w:t>
      </w:r>
      <w:r w:rsidR="001D7C64" w:rsidRPr="00DB5918">
        <w:rPr>
          <w:rFonts w:ascii="Verdana" w:hAnsi="Verdana" w:cs="Arial"/>
          <w:sz w:val="20"/>
          <w:szCs w:val="20"/>
        </w:rPr>
        <w:t xml:space="preserve">за двете длъжности </w:t>
      </w:r>
      <w:r w:rsidRPr="00DB5918">
        <w:rPr>
          <w:rFonts w:ascii="Verdana" w:hAnsi="Verdana" w:cs="Arial"/>
          <w:sz w:val="20"/>
          <w:szCs w:val="20"/>
        </w:rPr>
        <w:t xml:space="preserve">ще се проведе чрез решаване на тест и провеждане на интервю. </w:t>
      </w:r>
    </w:p>
    <w:p w:rsidR="00747A6F" w:rsidRPr="00205AC8" w:rsidRDefault="00DB5918" w:rsidP="00DB5918">
      <w:pPr>
        <w:tabs>
          <w:tab w:val="left" w:pos="567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DB5918">
        <w:rPr>
          <w:rFonts w:ascii="Verdana" w:hAnsi="Verdana" w:cs="Arial"/>
          <w:sz w:val="20"/>
          <w:szCs w:val="20"/>
          <w:lang w:val="en-US"/>
        </w:rPr>
        <w:t>I</w:t>
      </w:r>
      <w:r w:rsidR="00747A6F" w:rsidRPr="00DB5918">
        <w:rPr>
          <w:rFonts w:ascii="Verdana" w:hAnsi="Verdana" w:cs="Arial"/>
          <w:sz w:val="20"/>
          <w:szCs w:val="20"/>
          <w:lang w:val="en-US"/>
        </w:rPr>
        <w:t>V</w:t>
      </w:r>
      <w:r w:rsidR="00747A6F" w:rsidRPr="00DB5918">
        <w:rPr>
          <w:rFonts w:ascii="Verdana" w:hAnsi="Verdana" w:cs="Arial"/>
          <w:sz w:val="20"/>
          <w:szCs w:val="20"/>
        </w:rPr>
        <w:t>. Кандидатите</w:t>
      </w:r>
      <w:r w:rsidR="00747A6F" w:rsidRPr="00205AC8">
        <w:rPr>
          <w:rFonts w:ascii="Verdana" w:hAnsi="Verdana" w:cs="Arial"/>
          <w:sz w:val="20"/>
          <w:szCs w:val="20"/>
        </w:rPr>
        <w:t xml:space="preserve"> подават писмено заявление за участие в конкурса (Приложение №3 към чл.17, ал.2 от НПКПМДС). Към заявлението да се приложат следните документи: </w:t>
      </w:r>
      <w:r w:rsidR="00747A6F" w:rsidRPr="00205AC8">
        <w:rPr>
          <w:rFonts w:ascii="Verdana" w:hAnsi="Verdana" w:cs="Arial"/>
          <w:sz w:val="20"/>
          <w:szCs w:val="20"/>
        </w:rPr>
        <w:tab/>
      </w:r>
    </w:p>
    <w:p w:rsidR="00DB5918" w:rsidRPr="00E92EAF" w:rsidRDefault="00747A6F" w:rsidP="00DB5918">
      <w:pPr>
        <w:pStyle w:val="Style"/>
        <w:spacing w:line="276" w:lineRule="auto"/>
        <w:ind w:firstLine="544"/>
        <w:rPr>
          <w:rFonts w:ascii="Verdana" w:hAnsi="Verdana"/>
          <w:sz w:val="20"/>
          <w:szCs w:val="20"/>
        </w:rPr>
      </w:pPr>
      <w:r w:rsidRPr="00205AC8">
        <w:rPr>
          <w:rFonts w:ascii="Verdana" w:hAnsi="Verdana" w:cs="Arial"/>
          <w:sz w:val="20"/>
          <w:szCs w:val="20"/>
        </w:rPr>
        <w:tab/>
      </w:r>
      <w:r w:rsidR="00DB5918" w:rsidRPr="00E92EAF">
        <w:rPr>
          <w:rFonts w:ascii="Verdana" w:hAnsi="Verdana"/>
          <w:sz w:val="20"/>
          <w:szCs w:val="20"/>
        </w:rPr>
        <w:tab/>
        <w:t>1. Декларация от лицето, че:</w:t>
      </w:r>
    </w:p>
    <w:p w:rsidR="00DB5918" w:rsidRPr="00E92EAF" w:rsidRDefault="00DB5918" w:rsidP="00DB5918">
      <w:pPr>
        <w:pStyle w:val="Style"/>
        <w:spacing w:line="276" w:lineRule="auto"/>
        <w:ind w:firstLine="544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ab/>
        <w:t xml:space="preserve"> </w:t>
      </w:r>
      <w:r w:rsidRPr="00E92EAF">
        <w:rPr>
          <w:rFonts w:ascii="Verdana" w:hAnsi="Verdana"/>
          <w:sz w:val="20"/>
          <w:szCs w:val="20"/>
        </w:rPr>
        <w:tab/>
        <w:t xml:space="preserve">   a) е навършило пълнолетие и е:</w:t>
      </w:r>
    </w:p>
    <w:p w:rsidR="00DB5918" w:rsidRPr="00E92EAF" w:rsidRDefault="00DB5918" w:rsidP="00DB5918">
      <w:pPr>
        <w:pStyle w:val="Style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>български гражданин;</w:t>
      </w:r>
    </w:p>
    <w:p w:rsidR="00DB5918" w:rsidRPr="00E92EAF" w:rsidRDefault="00DB5918" w:rsidP="00DB5918">
      <w:pPr>
        <w:pStyle w:val="Style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>гражданин на друга държава – членка на Европейския съюз;</w:t>
      </w:r>
    </w:p>
    <w:p w:rsidR="00DB5918" w:rsidRPr="00E92EAF" w:rsidRDefault="00DB5918" w:rsidP="00DB5918">
      <w:pPr>
        <w:pStyle w:val="Style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 xml:space="preserve">гражданин на държава – страна по Споразумението за Европейското </w:t>
      </w:r>
      <w:r w:rsidRPr="00E92EAF">
        <w:rPr>
          <w:rFonts w:ascii="Verdana" w:hAnsi="Verdana"/>
          <w:sz w:val="20"/>
          <w:szCs w:val="20"/>
        </w:rPr>
        <w:lastRenderedPageBreak/>
        <w:t>икономическо пространство;</w:t>
      </w:r>
    </w:p>
    <w:p w:rsidR="00DB5918" w:rsidRPr="00E92EAF" w:rsidRDefault="00DB5918" w:rsidP="00DB5918">
      <w:pPr>
        <w:pStyle w:val="Style"/>
        <w:numPr>
          <w:ilvl w:val="0"/>
          <w:numId w:val="9"/>
        </w:numPr>
        <w:spacing w:line="276" w:lineRule="auto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>гражданин на Конфедерация Швейцария;</w:t>
      </w:r>
    </w:p>
    <w:p w:rsidR="00DB5918" w:rsidRPr="00E92EAF" w:rsidRDefault="00DB5918" w:rsidP="00DB5918">
      <w:pPr>
        <w:pStyle w:val="Style"/>
        <w:spacing w:line="276" w:lineRule="auto"/>
        <w:ind w:firstLine="544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ab/>
      </w:r>
      <w:r w:rsidRPr="00E92EAF">
        <w:rPr>
          <w:rFonts w:ascii="Verdana" w:hAnsi="Verdana"/>
          <w:sz w:val="20"/>
          <w:szCs w:val="20"/>
        </w:rPr>
        <w:tab/>
        <w:t xml:space="preserve">   б) не е поставено под запрещение;</w:t>
      </w:r>
    </w:p>
    <w:p w:rsidR="00DB5918" w:rsidRPr="00E92EAF" w:rsidRDefault="00DB5918" w:rsidP="00DB5918">
      <w:pPr>
        <w:pStyle w:val="Style"/>
        <w:spacing w:line="276" w:lineRule="auto"/>
        <w:ind w:firstLine="544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 xml:space="preserve">               в) не е осъждано за умишлено престъпление от общ характер на лишаване от свобода;</w:t>
      </w:r>
    </w:p>
    <w:p w:rsidR="00DB5918" w:rsidRPr="00E92EAF" w:rsidRDefault="00DB5918" w:rsidP="00DB5918">
      <w:pPr>
        <w:pStyle w:val="Style"/>
        <w:spacing w:line="276" w:lineRule="auto"/>
        <w:ind w:firstLine="544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ab/>
        <w:t xml:space="preserve">     г) не е лишено по съответен ред от правото да заема длъжността „</w:t>
      </w:r>
      <w:r w:rsidR="00DF72DC">
        <w:rPr>
          <w:rFonts w:ascii="Verdana" w:hAnsi="Verdana"/>
          <w:sz w:val="20"/>
          <w:szCs w:val="20"/>
        </w:rPr>
        <w:t>Ю</w:t>
      </w:r>
      <w:r>
        <w:rPr>
          <w:rFonts w:ascii="Verdana" w:hAnsi="Verdana"/>
          <w:sz w:val="20"/>
          <w:szCs w:val="20"/>
        </w:rPr>
        <w:t>рисконсулт</w:t>
      </w:r>
      <w:r w:rsidRPr="00E92EAF">
        <w:rPr>
          <w:rFonts w:ascii="Verdana" w:hAnsi="Verdana"/>
          <w:sz w:val="20"/>
          <w:szCs w:val="20"/>
        </w:rPr>
        <w:t>“.</w:t>
      </w:r>
    </w:p>
    <w:p w:rsidR="00DB5918" w:rsidRPr="00E92EAF" w:rsidRDefault="00DB5918" w:rsidP="00DB5918">
      <w:pPr>
        <w:pStyle w:val="Style"/>
        <w:spacing w:line="276" w:lineRule="auto"/>
        <w:ind w:firstLine="544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 xml:space="preserve">          2. Копия от документи за придобитата образователно-квалификационна степен, допълнителна квалификация и правоспособност -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R="00DB5918" w:rsidRPr="00E92EAF" w:rsidRDefault="00DB5918" w:rsidP="00DB5918">
      <w:pPr>
        <w:pStyle w:val="Style"/>
        <w:spacing w:line="276" w:lineRule="auto"/>
        <w:ind w:firstLine="544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 xml:space="preserve">           3. Копия от документите, удостоверяващи продължителността на  професионалния опит (трудова, служебна, осигурителна книжка, удостоверения и др.).</w:t>
      </w:r>
    </w:p>
    <w:p w:rsidR="00DB5918" w:rsidRPr="00E92EAF" w:rsidRDefault="00DB5918" w:rsidP="00DB5918">
      <w:pPr>
        <w:pStyle w:val="Style"/>
        <w:spacing w:line="276" w:lineRule="auto"/>
        <w:ind w:left="0" w:right="0" w:firstLine="544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>V. 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</w:t>
      </w:r>
      <w:r w:rsidR="00DF72DC">
        <w:rPr>
          <w:rFonts w:ascii="Verdana" w:hAnsi="Verdana"/>
          <w:sz w:val="20"/>
          <w:szCs w:val="20"/>
        </w:rPr>
        <w:t>ц</w:t>
      </w:r>
      <w:r w:rsidRPr="00E92EAF">
        <w:rPr>
          <w:rFonts w:ascii="Verdana" w:hAnsi="Verdana"/>
          <w:sz w:val="20"/>
          <w:szCs w:val="20"/>
        </w:rPr>
        <w:t>ия при постигнати равни крайни резултати от проведената процедура.</w:t>
      </w:r>
    </w:p>
    <w:p w:rsidR="00DB5918" w:rsidRPr="00E92EAF" w:rsidRDefault="00DB5918" w:rsidP="00DB5918">
      <w:pPr>
        <w:tabs>
          <w:tab w:val="left" w:pos="0"/>
        </w:tabs>
        <w:spacing w:before="120" w:line="276" w:lineRule="auto"/>
        <w:ind w:firstLine="544"/>
        <w:jc w:val="both"/>
        <w:rPr>
          <w:rFonts w:ascii="Verdana" w:hAnsi="Verdana"/>
          <w:sz w:val="20"/>
          <w:szCs w:val="20"/>
          <w:lang w:val="en-US"/>
        </w:rPr>
      </w:pPr>
      <w:r w:rsidRPr="00E92EAF">
        <w:rPr>
          <w:rFonts w:ascii="Verdana" w:hAnsi="Verdana"/>
          <w:sz w:val="20"/>
          <w:szCs w:val="20"/>
        </w:rPr>
        <w:t>V</w:t>
      </w:r>
      <w:r w:rsidRPr="00E92EAF">
        <w:rPr>
          <w:rFonts w:ascii="Verdana" w:hAnsi="Verdana"/>
          <w:sz w:val="20"/>
          <w:szCs w:val="20"/>
          <w:lang w:val="en-US"/>
        </w:rPr>
        <w:t>I</w:t>
      </w:r>
      <w:r w:rsidRPr="00E92EAF">
        <w:rPr>
          <w:rFonts w:ascii="Verdana" w:hAnsi="Verdana"/>
          <w:sz w:val="20"/>
          <w:szCs w:val="20"/>
        </w:rPr>
        <w:t xml:space="preserve">.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Документите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по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т.ІV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се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подават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в </w:t>
      </w:r>
      <w:r w:rsidRPr="00E92EAF">
        <w:rPr>
          <w:rFonts w:ascii="Verdana" w:hAnsi="Verdana"/>
          <w:b/>
          <w:sz w:val="20"/>
          <w:szCs w:val="20"/>
        </w:rPr>
        <w:t>10</w:t>
      </w:r>
      <w:r w:rsidRPr="00E92EAF">
        <w:rPr>
          <w:rFonts w:ascii="Verdana" w:hAnsi="Verdana"/>
          <w:b/>
          <w:sz w:val="20"/>
          <w:szCs w:val="20"/>
          <w:lang w:val="en-US"/>
        </w:rPr>
        <w:t>-</w:t>
      </w:r>
      <w:proofErr w:type="spellStart"/>
      <w:r w:rsidRPr="00E92EAF">
        <w:rPr>
          <w:rFonts w:ascii="Verdana" w:hAnsi="Verdana"/>
          <w:b/>
          <w:sz w:val="20"/>
          <w:szCs w:val="20"/>
          <w:lang w:val="en-US"/>
        </w:rPr>
        <w:t>дневен</w:t>
      </w:r>
      <w:proofErr w:type="spellEnd"/>
      <w:r w:rsidRPr="00E92EAF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b/>
          <w:sz w:val="20"/>
          <w:szCs w:val="20"/>
          <w:lang w:val="en-US"/>
        </w:rPr>
        <w:t>срок</w:t>
      </w:r>
      <w:proofErr w:type="spellEnd"/>
      <w:r w:rsidRPr="00E92EAF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b/>
          <w:sz w:val="20"/>
          <w:szCs w:val="20"/>
          <w:lang w:val="en-US"/>
        </w:rPr>
        <w:t>от</w:t>
      </w:r>
      <w:proofErr w:type="spellEnd"/>
      <w:r w:rsidRPr="00E92EAF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b/>
          <w:sz w:val="20"/>
          <w:szCs w:val="20"/>
          <w:lang w:val="en-US"/>
        </w:rPr>
        <w:t>датата</w:t>
      </w:r>
      <w:proofErr w:type="spellEnd"/>
      <w:r w:rsidRPr="00E92EAF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b/>
          <w:sz w:val="20"/>
          <w:szCs w:val="20"/>
          <w:lang w:val="en-US"/>
        </w:rPr>
        <w:t>на</w:t>
      </w:r>
      <w:proofErr w:type="spellEnd"/>
      <w:r w:rsidRPr="00E92EAF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b/>
          <w:sz w:val="20"/>
          <w:szCs w:val="20"/>
          <w:lang w:val="en-US"/>
        </w:rPr>
        <w:t>публикуване</w:t>
      </w:r>
      <w:proofErr w:type="spellEnd"/>
      <w:r w:rsidRPr="00E92EAF"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E92EAF">
        <w:rPr>
          <w:rFonts w:ascii="Verdana" w:hAnsi="Verdana"/>
          <w:b/>
          <w:sz w:val="20"/>
          <w:szCs w:val="20"/>
        </w:rPr>
        <w:t xml:space="preserve">обявлението на </w:t>
      </w:r>
      <w:proofErr w:type="spellStart"/>
      <w:r w:rsidRPr="00E92EAF">
        <w:rPr>
          <w:rFonts w:ascii="Verdana" w:hAnsi="Verdana"/>
          <w:b/>
          <w:sz w:val="20"/>
          <w:szCs w:val="20"/>
          <w:lang w:val="en-US"/>
        </w:rPr>
        <w:t>конкурса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както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следва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: </w:t>
      </w:r>
    </w:p>
    <w:p w:rsidR="00DB5918" w:rsidRPr="00E92EAF" w:rsidRDefault="00DB5918" w:rsidP="00DB5918">
      <w:pPr>
        <w:numPr>
          <w:ilvl w:val="0"/>
          <w:numId w:val="7"/>
        </w:numPr>
        <w:tabs>
          <w:tab w:val="left" w:pos="0"/>
        </w:tabs>
        <w:spacing w:before="120" w:line="276" w:lineRule="auto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E92EAF">
        <w:rPr>
          <w:rFonts w:ascii="Verdana" w:hAnsi="Verdana"/>
          <w:sz w:val="20"/>
          <w:szCs w:val="20"/>
          <w:lang w:val="en-US"/>
        </w:rPr>
        <w:t>лично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или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чрез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пълномощник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в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деловодството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Агенцията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за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социално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подпомагане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адрес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: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гр.София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ул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>.</w:t>
      </w:r>
      <w:r w:rsidR="0061546F">
        <w:rPr>
          <w:rFonts w:ascii="Verdana" w:hAnsi="Verdana"/>
          <w:sz w:val="20"/>
          <w:szCs w:val="20"/>
        </w:rPr>
        <w:t xml:space="preserve"> </w:t>
      </w:r>
      <w:r w:rsidRPr="00E92EAF">
        <w:rPr>
          <w:rFonts w:ascii="Verdana" w:hAnsi="Verdana"/>
          <w:sz w:val="20"/>
          <w:szCs w:val="20"/>
          <w:lang w:val="en-US"/>
        </w:rPr>
        <w:t>”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Триадица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” 2,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служебен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вход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Обединена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приемна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МТСП,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гише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АСП ;</w:t>
      </w:r>
    </w:p>
    <w:p w:rsidR="00DB5918" w:rsidRPr="00E92EAF" w:rsidRDefault="00DB5918" w:rsidP="00DB5918">
      <w:pPr>
        <w:numPr>
          <w:ilvl w:val="0"/>
          <w:numId w:val="7"/>
        </w:numPr>
        <w:tabs>
          <w:tab w:val="left" w:pos="0"/>
        </w:tabs>
        <w:spacing w:before="120" w:line="276" w:lineRule="auto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E92EAF">
        <w:rPr>
          <w:rFonts w:ascii="Verdana" w:hAnsi="Verdana"/>
          <w:sz w:val="20"/>
          <w:szCs w:val="20"/>
          <w:lang w:val="en-US"/>
        </w:rPr>
        <w:t>по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електронен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път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на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e-mail: ok@asp.government.bg,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като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в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този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случай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заявлението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за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участие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в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конкурса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и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декларацията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следва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да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бъдат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подписани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от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кандидата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с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електронен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E92EAF">
        <w:rPr>
          <w:rFonts w:ascii="Verdana" w:hAnsi="Verdana"/>
          <w:sz w:val="20"/>
          <w:szCs w:val="20"/>
          <w:lang w:val="en-US"/>
        </w:rPr>
        <w:t>подпис</w:t>
      </w:r>
      <w:proofErr w:type="spellEnd"/>
      <w:r w:rsidRPr="00E92EAF">
        <w:rPr>
          <w:rFonts w:ascii="Verdana" w:hAnsi="Verdana"/>
          <w:sz w:val="20"/>
          <w:szCs w:val="20"/>
          <w:lang w:val="en-US"/>
        </w:rPr>
        <w:t>.</w:t>
      </w:r>
    </w:p>
    <w:p w:rsidR="00DB5918" w:rsidRPr="00E92EAF" w:rsidRDefault="00DB5918" w:rsidP="00DB5918">
      <w:pPr>
        <w:tabs>
          <w:tab w:val="left" w:pos="0"/>
        </w:tabs>
        <w:spacing w:before="120" w:line="276" w:lineRule="auto"/>
        <w:ind w:firstLine="544"/>
        <w:jc w:val="both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  <w:lang w:val="en-US"/>
        </w:rPr>
        <w:t xml:space="preserve">VII. </w:t>
      </w:r>
      <w:r w:rsidRPr="00E92EAF">
        <w:rPr>
          <w:rFonts w:ascii="Verdana" w:hAnsi="Verdana"/>
          <w:sz w:val="20"/>
          <w:szCs w:val="20"/>
        </w:rPr>
        <w:t xml:space="preserve">Списъците или други съобщения във връзка с конкурса, ще се обявяват на интернет страницата на Агенция за </w:t>
      </w:r>
      <w:r>
        <w:rPr>
          <w:rFonts w:ascii="Verdana" w:hAnsi="Verdana"/>
          <w:sz w:val="20"/>
          <w:szCs w:val="20"/>
        </w:rPr>
        <w:t>социално подпомагане</w:t>
      </w:r>
      <w:r w:rsidRPr="00E92EAF">
        <w:rPr>
          <w:rFonts w:ascii="Verdana" w:hAnsi="Verdana"/>
          <w:sz w:val="20"/>
          <w:szCs w:val="20"/>
        </w:rPr>
        <w:t>, на ел. адрес: https://asp.government.bg/bg/choveshki-resursi/asp-konkursi.</w:t>
      </w:r>
    </w:p>
    <w:p w:rsidR="00DB5918" w:rsidRPr="00E92EAF" w:rsidRDefault="00DB5918" w:rsidP="00DB5918">
      <w:pPr>
        <w:spacing w:line="276" w:lineRule="auto"/>
        <w:ind w:firstLine="544"/>
        <w:jc w:val="both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  <w:lang w:val="en-US"/>
        </w:rPr>
        <w:t>VIII</w:t>
      </w:r>
      <w:r w:rsidRPr="00E92EAF">
        <w:rPr>
          <w:rFonts w:ascii="Verdana" w:hAnsi="Verdana"/>
          <w:sz w:val="20"/>
          <w:szCs w:val="20"/>
        </w:rPr>
        <w:t>.</w:t>
      </w:r>
      <w:r w:rsidRPr="00E92EAF">
        <w:rPr>
          <w:rFonts w:ascii="Verdana" w:hAnsi="Verdana"/>
          <w:b/>
          <w:sz w:val="20"/>
          <w:szCs w:val="20"/>
        </w:rPr>
        <w:t xml:space="preserve"> </w:t>
      </w:r>
      <w:r w:rsidRPr="00E92EAF">
        <w:rPr>
          <w:rFonts w:ascii="Verdana" w:hAnsi="Verdana"/>
          <w:sz w:val="20"/>
          <w:szCs w:val="20"/>
        </w:rPr>
        <w:t>Информация за начина на определяне на размера на основната заплата за длъжността „</w:t>
      </w:r>
      <w:proofErr w:type="gramStart"/>
      <w:r w:rsidR="00DF72DC">
        <w:rPr>
          <w:rFonts w:ascii="Verdana" w:hAnsi="Verdana"/>
          <w:sz w:val="20"/>
          <w:szCs w:val="20"/>
        </w:rPr>
        <w:t>Ю</w:t>
      </w:r>
      <w:r>
        <w:rPr>
          <w:rFonts w:ascii="Verdana" w:hAnsi="Verdana"/>
          <w:sz w:val="20"/>
          <w:szCs w:val="20"/>
        </w:rPr>
        <w:t>рисконсулт</w:t>
      </w:r>
      <w:r w:rsidR="00683A8B">
        <w:rPr>
          <w:rFonts w:ascii="Verdana" w:hAnsi="Verdana"/>
          <w:sz w:val="20"/>
          <w:szCs w:val="20"/>
        </w:rPr>
        <w:t>“</w:t>
      </w:r>
      <w:proofErr w:type="gramEnd"/>
      <w:r w:rsidR="00683A8B">
        <w:rPr>
          <w:rFonts w:ascii="Verdana" w:hAnsi="Verdana"/>
          <w:sz w:val="20"/>
          <w:szCs w:val="20"/>
        </w:rPr>
        <w:t>:</w:t>
      </w:r>
    </w:p>
    <w:p w:rsidR="00DB5918" w:rsidRPr="00E92EAF" w:rsidRDefault="00DB5918" w:rsidP="00DB5918">
      <w:pPr>
        <w:spacing w:line="276" w:lineRule="auto"/>
        <w:ind w:firstLine="708"/>
        <w:jc w:val="both"/>
        <w:rPr>
          <w:rFonts w:ascii="Verdana" w:eastAsia="Calibri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>Размерът на основната месечна заплата за длъжността „</w:t>
      </w:r>
      <w:r>
        <w:rPr>
          <w:rFonts w:ascii="Verdana" w:hAnsi="Verdana"/>
          <w:sz w:val="20"/>
          <w:szCs w:val="20"/>
        </w:rPr>
        <w:t>юрисконсулт</w:t>
      </w:r>
      <w:r w:rsidRPr="00E92EAF">
        <w:rPr>
          <w:rFonts w:ascii="Verdana" w:hAnsi="Verdana"/>
          <w:sz w:val="20"/>
          <w:szCs w:val="20"/>
        </w:rPr>
        <w:t>“ се определя при спазване на чл. 7, ал. 1, чл. 8, чл. 9  от Наредбата за заплатите на служителите в държ</w:t>
      </w:r>
      <w:r>
        <w:rPr>
          <w:rFonts w:ascii="Verdana" w:hAnsi="Verdana"/>
          <w:sz w:val="20"/>
          <w:szCs w:val="20"/>
        </w:rPr>
        <w:t>а</w:t>
      </w:r>
      <w:r w:rsidRPr="00E92EAF">
        <w:rPr>
          <w:rFonts w:ascii="Verdana" w:hAnsi="Verdana"/>
          <w:sz w:val="20"/>
          <w:szCs w:val="20"/>
        </w:rPr>
        <w:t xml:space="preserve">вната администрация и вътрешните правила за заплатите в Агенцията за </w:t>
      </w:r>
      <w:r>
        <w:rPr>
          <w:rFonts w:ascii="Verdana" w:hAnsi="Verdana"/>
          <w:sz w:val="20"/>
          <w:szCs w:val="20"/>
        </w:rPr>
        <w:t>социално подпомагане</w:t>
      </w:r>
      <w:r w:rsidRPr="00E92EAF">
        <w:rPr>
          <w:rFonts w:ascii="Verdana" w:hAnsi="Verdana"/>
          <w:sz w:val="20"/>
          <w:szCs w:val="20"/>
        </w:rPr>
        <w:t>. Основните месечни заплати се</w:t>
      </w:r>
      <w:r w:rsidRPr="00E92EAF">
        <w:rPr>
          <w:rFonts w:ascii="Verdana" w:eastAsia="Calibri" w:hAnsi="Verdana"/>
          <w:sz w:val="20"/>
          <w:szCs w:val="20"/>
        </w:rPr>
        <w:t xml:space="preserve"> определят по нива и степени, съгласно Приложение № 1 към чл.3, ал.2 от Наредбата, като се отчита квалификацията и професионалния им опит.</w:t>
      </w:r>
    </w:p>
    <w:p w:rsidR="00DB5918" w:rsidRPr="00E92EAF" w:rsidRDefault="00DB5918" w:rsidP="00DB5918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r w:rsidRPr="00E92EAF">
        <w:rPr>
          <w:rFonts w:ascii="Verdana" w:hAnsi="Verdana"/>
          <w:sz w:val="20"/>
          <w:szCs w:val="20"/>
        </w:rPr>
        <w:t>За длъжността „</w:t>
      </w:r>
      <w:r>
        <w:rPr>
          <w:rFonts w:ascii="Verdana" w:hAnsi="Verdana"/>
          <w:sz w:val="20"/>
          <w:szCs w:val="20"/>
        </w:rPr>
        <w:t>юрисконсулт</w:t>
      </w:r>
      <w:r w:rsidRPr="00E92EAF">
        <w:rPr>
          <w:rFonts w:ascii="Verdana" w:hAnsi="Verdana"/>
          <w:sz w:val="20"/>
          <w:szCs w:val="20"/>
        </w:rPr>
        <w:t xml:space="preserve">“ наименованието на длъжностното ниво е Експертно ниво </w:t>
      </w:r>
      <w:r w:rsidR="00D37705">
        <w:rPr>
          <w:rFonts w:ascii="Verdana" w:hAnsi="Verdana"/>
          <w:sz w:val="20"/>
          <w:szCs w:val="20"/>
        </w:rPr>
        <w:t>7</w:t>
      </w:r>
      <w:bookmarkStart w:id="0" w:name="_GoBack"/>
      <w:bookmarkEnd w:id="0"/>
      <w:r w:rsidRPr="00E92EAF">
        <w:rPr>
          <w:rFonts w:ascii="Verdana" w:hAnsi="Verdana"/>
          <w:sz w:val="20"/>
          <w:szCs w:val="20"/>
        </w:rPr>
        <w:t xml:space="preserve"> и размерът на </w:t>
      </w:r>
      <w:r w:rsidR="00683A8B">
        <w:rPr>
          <w:rFonts w:ascii="Verdana" w:hAnsi="Verdana"/>
          <w:sz w:val="20"/>
          <w:szCs w:val="20"/>
        </w:rPr>
        <w:t>индивидуалната</w:t>
      </w:r>
      <w:r w:rsidRPr="00E92EAF">
        <w:rPr>
          <w:rFonts w:ascii="Verdana" w:hAnsi="Verdana"/>
          <w:sz w:val="20"/>
          <w:szCs w:val="20"/>
        </w:rPr>
        <w:t xml:space="preserve"> основна месечна заплата</w:t>
      </w:r>
      <w:r w:rsidRPr="00E92EAF">
        <w:rPr>
          <w:rFonts w:ascii="Verdana" w:hAnsi="Verdana"/>
          <w:sz w:val="20"/>
          <w:szCs w:val="20"/>
          <w:lang w:val="en-US"/>
        </w:rPr>
        <w:t xml:space="preserve"> </w:t>
      </w:r>
      <w:r w:rsidRPr="00E92EAF">
        <w:rPr>
          <w:rFonts w:ascii="Verdana" w:hAnsi="Verdana"/>
          <w:sz w:val="20"/>
          <w:szCs w:val="20"/>
        </w:rPr>
        <w:t>за длъжността се определя, както следва:</w:t>
      </w:r>
    </w:p>
    <w:p w:rsidR="00DB5918" w:rsidRPr="00DB5918" w:rsidRDefault="00DB5918" w:rsidP="00DB5918">
      <w:pPr>
        <w:pStyle w:val="ListParagraph"/>
        <w:numPr>
          <w:ilvl w:val="0"/>
          <w:numId w:val="8"/>
        </w:numPr>
        <w:spacing w:line="276" w:lineRule="auto"/>
        <w:ind w:left="284" w:hanging="142"/>
        <w:jc w:val="both"/>
        <w:rPr>
          <w:rFonts w:ascii="Verdana" w:hAnsi="Verdana"/>
          <w:sz w:val="20"/>
          <w:szCs w:val="20"/>
        </w:rPr>
      </w:pPr>
      <w:r w:rsidRPr="00DB5918">
        <w:rPr>
          <w:rFonts w:ascii="Verdana" w:hAnsi="Verdana"/>
          <w:sz w:val="20"/>
          <w:szCs w:val="20"/>
        </w:rPr>
        <w:lastRenderedPageBreak/>
        <w:t xml:space="preserve">1-ва </w:t>
      </w:r>
      <w:proofErr w:type="spellStart"/>
      <w:r w:rsidRPr="00DB5918">
        <w:rPr>
          <w:rFonts w:ascii="Verdana" w:hAnsi="Verdana"/>
          <w:sz w:val="20"/>
          <w:szCs w:val="20"/>
        </w:rPr>
        <w:t>степен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от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r w:rsidR="0061546F">
        <w:rPr>
          <w:rFonts w:ascii="Verdana" w:hAnsi="Verdana"/>
          <w:sz w:val="20"/>
          <w:szCs w:val="20"/>
          <w:lang w:val="bg-BG"/>
        </w:rPr>
        <w:t>700</w:t>
      </w:r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лв</w:t>
      </w:r>
      <w:proofErr w:type="spellEnd"/>
      <w:r w:rsidRPr="00DB5918">
        <w:rPr>
          <w:rFonts w:ascii="Verdana" w:hAnsi="Verdana"/>
          <w:sz w:val="20"/>
          <w:szCs w:val="20"/>
        </w:rPr>
        <w:t xml:space="preserve">. </w:t>
      </w:r>
      <w:proofErr w:type="spellStart"/>
      <w:r w:rsidRPr="00DB5918">
        <w:rPr>
          <w:rFonts w:ascii="Verdana" w:hAnsi="Verdana"/>
          <w:sz w:val="20"/>
          <w:szCs w:val="20"/>
        </w:rPr>
        <w:t>до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r w:rsidR="0061546F">
        <w:rPr>
          <w:rFonts w:ascii="Verdana" w:hAnsi="Verdana"/>
          <w:sz w:val="20"/>
          <w:szCs w:val="20"/>
          <w:lang w:val="bg-BG"/>
        </w:rPr>
        <w:t>1600</w:t>
      </w:r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DB5918">
        <w:rPr>
          <w:rFonts w:ascii="Verdana" w:hAnsi="Verdana"/>
          <w:sz w:val="20"/>
          <w:szCs w:val="20"/>
        </w:rPr>
        <w:t>лв</w:t>
      </w:r>
      <w:proofErr w:type="spellEnd"/>
      <w:r w:rsidRPr="00DB5918">
        <w:rPr>
          <w:rFonts w:ascii="Verdana" w:hAnsi="Verdana"/>
          <w:sz w:val="20"/>
          <w:szCs w:val="20"/>
        </w:rPr>
        <w:t>.-</w:t>
      </w:r>
      <w:proofErr w:type="gram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при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професионален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опит</w:t>
      </w:r>
      <w:proofErr w:type="spellEnd"/>
      <w:r w:rsidRPr="00DB5918">
        <w:rPr>
          <w:rFonts w:ascii="Verdana" w:hAnsi="Verdana"/>
          <w:sz w:val="20"/>
          <w:szCs w:val="20"/>
        </w:rPr>
        <w:t xml:space="preserve">, </w:t>
      </w:r>
      <w:proofErr w:type="spellStart"/>
      <w:r w:rsidRPr="00DB5918">
        <w:rPr>
          <w:rFonts w:ascii="Verdana" w:hAnsi="Verdana"/>
          <w:sz w:val="20"/>
          <w:szCs w:val="20"/>
        </w:rPr>
        <w:t>надвишаващ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минималния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за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длъжността</w:t>
      </w:r>
      <w:proofErr w:type="spellEnd"/>
      <w:r w:rsidRPr="00DB5918">
        <w:rPr>
          <w:rFonts w:ascii="Verdana" w:hAnsi="Verdana"/>
          <w:sz w:val="20"/>
          <w:szCs w:val="20"/>
        </w:rPr>
        <w:t xml:space="preserve"> с </w:t>
      </w:r>
      <w:proofErr w:type="spellStart"/>
      <w:r w:rsidRPr="00DB5918">
        <w:rPr>
          <w:rFonts w:ascii="Verdana" w:hAnsi="Verdana"/>
          <w:sz w:val="20"/>
          <w:szCs w:val="20"/>
        </w:rPr>
        <w:t>до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r w:rsidRPr="00DB5918">
        <w:rPr>
          <w:rFonts w:ascii="Verdana" w:hAnsi="Verdana"/>
          <w:sz w:val="20"/>
          <w:szCs w:val="20"/>
          <w:lang w:val="ru-RU"/>
        </w:rPr>
        <w:t>1</w:t>
      </w:r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години</w:t>
      </w:r>
      <w:proofErr w:type="spellEnd"/>
      <w:r w:rsidRPr="00DB5918">
        <w:rPr>
          <w:rFonts w:ascii="Verdana" w:hAnsi="Verdana"/>
          <w:sz w:val="20"/>
          <w:szCs w:val="20"/>
        </w:rPr>
        <w:t>;</w:t>
      </w:r>
    </w:p>
    <w:p w:rsidR="00DB5918" w:rsidRPr="00DB5918" w:rsidRDefault="00DB5918" w:rsidP="00DB5918">
      <w:pPr>
        <w:pStyle w:val="ListParagraph"/>
        <w:numPr>
          <w:ilvl w:val="0"/>
          <w:numId w:val="8"/>
        </w:numPr>
        <w:spacing w:line="276" w:lineRule="auto"/>
        <w:ind w:left="284" w:hanging="142"/>
        <w:jc w:val="both"/>
        <w:rPr>
          <w:rFonts w:ascii="Verdana" w:hAnsi="Verdana"/>
          <w:sz w:val="20"/>
          <w:szCs w:val="20"/>
        </w:rPr>
      </w:pPr>
      <w:r w:rsidRPr="00DB5918">
        <w:rPr>
          <w:rFonts w:ascii="Verdana" w:hAnsi="Verdana"/>
          <w:sz w:val="20"/>
          <w:szCs w:val="20"/>
        </w:rPr>
        <w:t xml:space="preserve">2-ра </w:t>
      </w:r>
      <w:proofErr w:type="spellStart"/>
      <w:r w:rsidRPr="00DB5918">
        <w:rPr>
          <w:rFonts w:ascii="Verdana" w:hAnsi="Verdana"/>
          <w:sz w:val="20"/>
          <w:szCs w:val="20"/>
        </w:rPr>
        <w:t>степен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от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r w:rsidR="0061546F">
        <w:rPr>
          <w:rFonts w:ascii="Verdana" w:hAnsi="Verdana"/>
          <w:sz w:val="20"/>
          <w:szCs w:val="20"/>
          <w:lang w:val="bg-BG"/>
        </w:rPr>
        <w:t>710</w:t>
      </w:r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лв</w:t>
      </w:r>
      <w:proofErr w:type="spellEnd"/>
      <w:r w:rsidRPr="00DB5918">
        <w:rPr>
          <w:rFonts w:ascii="Verdana" w:hAnsi="Verdana"/>
          <w:sz w:val="20"/>
          <w:szCs w:val="20"/>
        </w:rPr>
        <w:t xml:space="preserve">. </w:t>
      </w:r>
      <w:proofErr w:type="spellStart"/>
      <w:r w:rsidRPr="00DB5918">
        <w:rPr>
          <w:rFonts w:ascii="Verdana" w:hAnsi="Verdana"/>
          <w:sz w:val="20"/>
          <w:szCs w:val="20"/>
        </w:rPr>
        <w:t>до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r w:rsidR="0061546F">
        <w:rPr>
          <w:rFonts w:ascii="Verdana" w:hAnsi="Verdana"/>
          <w:sz w:val="20"/>
          <w:szCs w:val="20"/>
          <w:lang w:val="bg-BG"/>
        </w:rPr>
        <w:t>2200</w:t>
      </w:r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лв</w:t>
      </w:r>
      <w:proofErr w:type="spellEnd"/>
      <w:r w:rsidRPr="00DB5918">
        <w:rPr>
          <w:rFonts w:ascii="Verdana" w:hAnsi="Verdana"/>
          <w:sz w:val="20"/>
          <w:szCs w:val="20"/>
        </w:rPr>
        <w:t xml:space="preserve"> - </w:t>
      </w:r>
      <w:proofErr w:type="spellStart"/>
      <w:r w:rsidRPr="00DB5918">
        <w:rPr>
          <w:rFonts w:ascii="Verdana" w:hAnsi="Verdana"/>
          <w:sz w:val="20"/>
          <w:szCs w:val="20"/>
        </w:rPr>
        <w:t>при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професионален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опит</w:t>
      </w:r>
      <w:proofErr w:type="spellEnd"/>
      <w:r w:rsidRPr="00DB5918">
        <w:rPr>
          <w:rFonts w:ascii="Verdana" w:hAnsi="Verdana"/>
          <w:sz w:val="20"/>
          <w:szCs w:val="20"/>
        </w:rPr>
        <w:t xml:space="preserve">, </w:t>
      </w:r>
      <w:proofErr w:type="spellStart"/>
      <w:r w:rsidRPr="00DB5918">
        <w:rPr>
          <w:rFonts w:ascii="Verdana" w:hAnsi="Verdana"/>
          <w:sz w:val="20"/>
          <w:szCs w:val="20"/>
        </w:rPr>
        <w:t>надвишаващ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минималния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за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длъжността</w:t>
      </w:r>
      <w:proofErr w:type="spellEnd"/>
      <w:r w:rsidRPr="00DB5918">
        <w:rPr>
          <w:rFonts w:ascii="Verdana" w:hAnsi="Verdana"/>
          <w:sz w:val="20"/>
          <w:szCs w:val="20"/>
        </w:rPr>
        <w:t xml:space="preserve"> с </w:t>
      </w:r>
      <w:proofErr w:type="spellStart"/>
      <w:r w:rsidRPr="00DB5918">
        <w:rPr>
          <w:rFonts w:ascii="Verdana" w:hAnsi="Verdana"/>
          <w:sz w:val="20"/>
          <w:szCs w:val="20"/>
        </w:rPr>
        <w:t>от</w:t>
      </w:r>
      <w:proofErr w:type="spellEnd"/>
      <w:r w:rsidRPr="00DB5918">
        <w:rPr>
          <w:rFonts w:ascii="Verdana" w:hAnsi="Verdana"/>
          <w:sz w:val="20"/>
          <w:szCs w:val="20"/>
        </w:rPr>
        <w:t xml:space="preserve"> 1 </w:t>
      </w:r>
      <w:proofErr w:type="spellStart"/>
      <w:r w:rsidRPr="00DB5918">
        <w:rPr>
          <w:rFonts w:ascii="Verdana" w:hAnsi="Verdana"/>
          <w:sz w:val="20"/>
          <w:szCs w:val="20"/>
        </w:rPr>
        <w:t>до</w:t>
      </w:r>
      <w:proofErr w:type="spellEnd"/>
      <w:r w:rsidRPr="00DB5918">
        <w:rPr>
          <w:rFonts w:ascii="Verdana" w:hAnsi="Verdana"/>
          <w:sz w:val="20"/>
          <w:szCs w:val="20"/>
        </w:rPr>
        <w:t xml:space="preserve"> 7 </w:t>
      </w:r>
      <w:proofErr w:type="spellStart"/>
      <w:r w:rsidRPr="00DB5918">
        <w:rPr>
          <w:rFonts w:ascii="Verdana" w:hAnsi="Verdana"/>
          <w:sz w:val="20"/>
          <w:szCs w:val="20"/>
        </w:rPr>
        <w:t>години</w:t>
      </w:r>
      <w:proofErr w:type="spellEnd"/>
      <w:r w:rsidRPr="00DB5918">
        <w:rPr>
          <w:rFonts w:ascii="Verdana" w:hAnsi="Verdana"/>
          <w:sz w:val="20"/>
          <w:szCs w:val="20"/>
        </w:rPr>
        <w:t>;</w:t>
      </w:r>
    </w:p>
    <w:p w:rsidR="00DB5918" w:rsidRPr="00DB5918" w:rsidRDefault="00DB5918" w:rsidP="00DB5918">
      <w:pPr>
        <w:pStyle w:val="ListParagraph"/>
        <w:numPr>
          <w:ilvl w:val="0"/>
          <w:numId w:val="8"/>
        </w:numPr>
        <w:spacing w:after="0" w:line="276" w:lineRule="auto"/>
        <w:ind w:left="284" w:hanging="142"/>
        <w:jc w:val="both"/>
        <w:rPr>
          <w:rFonts w:ascii="Verdana" w:hAnsi="Verdana"/>
          <w:sz w:val="20"/>
          <w:szCs w:val="20"/>
        </w:rPr>
      </w:pPr>
      <w:r w:rsidRPr="00DB5918">
        <w:rPr>
          <w:rFonts w:ascii="Verdana" w:hAnsi="Verdana"/>
          <w:sz w:val="20"/>
          <w:szCs w:val="20"/>
        </w:rPr>
        <w:t xml:space="preserve">3-та </w:t>
      </w:r>
      <w:proofErr w:type="spellStart"/>
      <w:r w:rsidRPr="00DB5918">
        <w:rPr>
          <w:rFonts w:ascii="Verdana" w:hAnsi="Verdana"/>
          <w:sz w:val="20"/>
          <w:szCs w:val="20"/>
        </w:rPr>
        <w:t>степен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от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r w:rsidR="0061546F">
        <w:rPr>
          <w:rFonts w:ascii="Verdana" w:hAnsi="Verdana"/>
          <w:sz w:val="20"/>
          <w:szCs w:val="20"/>
          <w:lang w:val="bg-BG"/>
        </w:rPr>
        <w:t>720</w:t>
      </w:r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до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r w:rsidR="0061546F">
        <w:rPr>
          <w:rFonts w:ascii="Verdana" w:hAnsi="Verdana"/>
          <w:sz w:val="20"/>
          <w:szCs w:val="20"/>
          <w:lang w:val="bg-BG"/>
        </w:rPr>
        <w:t>2600</w:t>
      </w:r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лв</w:t>
      </w:r>
      <w:proofErr w:type="spellEnd"/>
      <w:r w:rsidRPr="00DB5918">
        <w:rPr>
          <w:rFonts w:ascii="Verdana" w:hAnsi="Verdana"/>
          <w:sz w:val="20"/>
          <w:szCs w:val="20"/>
        </w:rPr>
        <w:t xml:space="preserve">. - </w:t>
      </w:r>
      <w:proofErr w:type="spellStart"/>
      <w:r w:rsidRPr="00DB5918">
        <w:rPr>
          <w:rFonts w:ascii="Verdana" w:hAnsi="Verdana"/>
          <w:sz w:val="20"/>
          <w:szCs w:val="20"/>
        </w:rPr>
        <w:t>при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професионален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опит</w:t>
      </w:r>
      <w:proofErr w:type="spellEnd"/>
      <w:r w:rsidRPr="00DB5918">
        <w:rPr>
          <w:rFonts w:ascii="Verdana" w:hAnsi="Verdana"/>
          <w:sz w:val="20"/>
          <w:szCs w:val="20"/>
        </w:rPr>
        <w:t xml:space="preserve">, </w:t>
      </w:r>
      <w:proofErr w:type="spellStart"/>
      <w:r w:rsidRPr="00DB5918">
        <w:rPr>
          <w:rFonts w:ascii="Verdana" w:hAnsi="Verdana"/>
          <w:sz w:val="20"/>
          <w:szCs w:val="20"/>
        </w:rPr>
        <w:t>надвишаващ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минималния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за</w:t>
      </w:r>
      <w:proofErr w:type="spellEnd"/>
      <w:r w:rsidRPr="00DB5918">
        <w:rPr>
          <w:rFonts w:ascii="Verdana" w:hAnsi="Verdana"/>
          <w:sz w:val="20"/>
          <w:szCs w:val="20"/>
        </w:rPr>
        <w:t xml:space="preserve"> </w:t>
      </w:r>
      <w:proofErr w:type="spellStart"/>
      <w:r w:rsidRPr="00DB5918">
        <w:rPr>
          <w:rFonts w:ascii="Verdana" w:hAnsi="Verdana"/>
          <w:sz w:val="20"/>
          <w:szCs w:val="20"/>
        </w:rPr>
        <w:t>длъжността</w:t>
      </w:r>
      <w:proofErr w:type="spellEnd"/>
      <w:r w:rsidRPr="00DB5918">
        <w:rPr>
          <w:rFonts w:ascii="Verdana" w:hAnsi="Verdana"/>
          <w:sz w:val="20"/>
          <w:szCs w:val="20"/>
        </w:rPr>
        <w:t xml:space="preserve"> с </w:t>
      </w:r>
      <w:proofErr w:type="spellStart"/>
      <w:r w:rsidRPr="00DB5918">
        <w:rPr>
          <w:rFonts w:ascii="Verdana" w:hAnsi="Verdana"/>
          <w:sz w:val="20"/>
          <w:szCs w:val="20"/>
        </w:rPr>
        <w:t>над</w:t>
      </w:r>
      <w:proofErr w:type="spellEnd"/>
      <w:r w:rsidRPr="00DB5918">
        <w:rPr>
          <w:rFonts w:ascii="Verdana" w:hAnsi="Verdana"/>
          <w:sz w:val="20"/>
          <w:szCs w:val="20"/>
        </w:rPr>
        <w:t xml:space="preserve"> 7 </w:t>
      </w:r>
      <w:proofErr w:type="spellStart"/>
      <w:r w:rsidRPr="00DB5918">
        <w:rPr>
          <w:rFonts w:ascii="Verdana" w:hAnsi="Verdana"/>
          <w:sz w:val="20"/>
          <w:szCs w:val="20"/>
        </w:rPr>
        <w:t>години</w:t>
      </w:r>
      <w:proofErr w:type="spellEnd"/>
      <w:r w:rsidRPr="00DB5918">
        <w:rPr>
          <w:rFonts w:ascii="Verdana" w:hAnsi="Verdana"/>
          <w:sz w:val="20"/>
          <w:szCs w:val="20"/>
        </w:rPr>
        <w:t>.</w:t>
      </w:r>
    </w:p>
    <w:p w:rsidR="00DF72DC" w:rsidRDefault="00DB5918" w:rsidP="00DF72DC">
      <w:pPr>
        <w:tabs>
          <w:tab w:val="left" w:pos="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         </w:t>
      </w:r>
      <w:r w:rsidRPr="00DB5918">
        <w:rPr>
          <w:rFonts w:ascii="Verdana" w:hAnsi="Verdana"/>
          <w:sz w:val="20"/>
          <w:szCs w:val="20"/>
          <w:lang w:val="en-US"/>
        </w:rPr>
        <w:t>VIII.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="00747A6F" w:rsidRPr="00DB5918">
        <w:rPr>
          <w:rFonts w:ascii="Verdana" w:hAnsi="Verdana"/>
          <w:sz w:val="20"/>
          <w:szCs w:val="20"/>
        </w:rPr>
        <w:t>Основна цел на длъжността</w:t>
      </w:r>
    </w:p>
    <w:p w:rsidR="00747A6F" w:rsidRPr="00A93BD7" w:rsidRDefault="00DF72DC" w:rsidP="00A93BD7">
      <w:pPr>
        <w:spacing w:after="280"/>
        <w:ind w:left="38" w:right="64"/>
        <w:rPr>
          <w:rFonts w:ascii="Verdana" w:hAnsi="Verdana"/>
          <w:sz w:val="20"/>
          <w:szCs w:val="20"/>
        </w:rPr>
      </w:pPr>
      <w:r w:rsidRPr="00A93BD7">
        <w:rPr>
          <w:rFonts w:ascii="Verdana" w:hAnsi="Verdana"/>
          <w:sz w:val="20"/>
          <w:szCs w:val="20"/>
        </w:rPr>
        <w:t xml:space="preserve">Осигурява цялостното правно обслужване на </w:t>
      </w:r>
      <w:r w:rsidR="00A93BD7" w:rsidRPr="00A93BD7">
        <w:rPr>
          <w:rFonts w:ascii="Verdana" w:hAnsi="Verdana"/>
          <w:sz w:val="20"/>
          <w:szCs w:val="20"/>
        </w:rPr>
        <w:t>Дирекция “Социално подпомагане".</w:t>
      </w:r>
    </w:p>
    <w:p w:rsidR="00683A8B" w:rsidRPr="00683A8B" w:rsidRDefault="00DB5918" w:rsidP="00DF72DC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         </w:t>
      </w:r>
      <w:r w:rsidRPr="00DB5918">
        <w:rPr>
          <w:rFonts w:ascii="Verdana" w:hAnsi="Verdana"/>
          <w:sz w:val="20"/>
          <w:szCs w:val="20"/>
          <w:lang w:val="en-US"/>
        </w:rPr>
        <w:t>IX.</w:t>
      </w:r>
      <w:r w:rsidR="00747A6F" w:rsidRPr="00DB5918">
        <w:rPr>
          <w:rFonts w:ascii="Verdana" w:hAnsi="Verdana"/>
          <w:sz w:val="20"/>
          <w:szCs w:val="20"/>
        </w:rPr>
        <w:t>Области на дейност</w:t>
      </w:r>
      <w:r w:rsidR="00683A8B">
        <w:rPr>
          <w:rFonts w:ascii="Verdana" w:hAnsi="Verdana"/>
          <w:sz w:val="20"/>
          <w:szCs w:val="20"/>
        </w:rPr>
        <w:t xml:space="preserve"> </w:t>
      </w:r>
    </w:p>
    <w:p w:rsidR="00A93BD7" w:rsidRPr="00A93BD7" w:rsidRDefault="00A93BD7" w:rsidP="00A93BD7">
      <w:pPr>
        <w:spacing w:after="159"/>
        <w:ind w:left="38" w:right="64"/>
        <w:jc w:val="both"/>
        <w:rPr>
          <w:rFonts w:ascii="Verdana" w:hAnsi="Verdana"/>
          <w:sz w:val="20"/>
          <w:szCs w:val="20"/>
        </w:rPr>
      </w:pPr>
      <w:r w:rsidRPr="00A93BD7">
        <w:rPr>
          <w:rFonts w:ascii="Verdana" w:hAnsi="Verdana"/>
          <w:sz w:val="20"/>
          <w:szCs w:val="20"/>
        </w:rPr>
        <w:t xml:space="preserve">Подпомага </w:t>
      </w:r>
      <w:r>
        <w:rPr>
          <w:rFonts w:ascii="Verdana" w:hAnsi="Verdana"/>
          <w:sz w:val="20"/>
          <w:szCs w:val="20"/>
        </w:rPr>
        <w:t>дейността</w:t>
      </w:r>
      <w:r w:rsidRPr="00A93BD7">
        <w:rPr>
          <w:rFonts w:ascii="Verdana" w:hAnsi="Verdana"/>
          <w:sz w:val="20"/>
          <w:szCs w:val="20"/>
        </w:rPr>
        <w:t xml:space="preserve"> на директора на дирекция ”Социално подпомагане” и отговаря за правното обслужване на дирекцията във всички зони на функционална отговорност </w:t>
      </w:r>
      <w:r w:rsidR="005A4144">
        <w:rPr>
          <w:rFonts w:ascii="Verdana" w:hAnsi="Verdana"/>
          <w:sz w:val="20"/>
          <w:szCs w:val="20"/>
          <w:lang w:val="en-US"/>
        </w:rPr>
        <w:t>(</w:t>
      </w:r>
      <w:r w:rsidRPr="00A93BD7">
        <w:rPr>
          <w:rFonts w:ascii="Verdana" w:hAnsi="Verdana"/>
          <w:sz w:val="20"/>
          <w:szCs w:val="20"/>
        </w:rPr>
        <w:t>Закона за закрила на детето, Закона за социално подпомагане, Закона за семейните помощи за деца, Закона за хората с увреждания, закона за общест</w:t>
      </w:r>
      <w:r w:rsidR="005A4144">
        <w:rPr>
          <w:rFonts w:ascii="Verdana" w:hAnsi="Verdana"/>
          <w:sz w:val="20"/>
          <w:szCs w:val="20"/>
        </w:rPr>
        <w:t>вените поръчки, АПК, ГПК и др.</w:t>
      </w:r>
      <w:r w:rsidR="005A4144">
        <w:rPr>
          <w:rFonts w:ascii="Verdana" w:hAnsi="Verdana"/>
          <w:sz w:val="20"/>
          <w:szCs w:val="20"/>
          <w:lang w:val="en-US"/>
        </w:rPr>
        <w:t xml:space="preserve">) </w:t>
      </w:r>
      <w:r w:rsidRPr="00A93BD7">
        <w:rPr>
          <w:rFonts w:ascii="Verdana" w:hAnsi="Verdana"/>
          <w:sz w:val="20"/>
          <w:szCs w:val="20"/>
        </w:rPr>
        <w:t xml:space="preserve">и за законосъобразното издаване на административни актове и възлагане на обществени поръчки, когато </w:t>
      </w:r>
      <w:r>
        <w:rPr>
          <w:rFonts w:ascii="Verdana" w:hAnsi="Verdana"/>
          <w:sz w:val="20"/>
          <w:szCs w:val="20"/>
        </w:rPr>
        <w:t>директорът</w:t>
      </w:r>
      <w:r w:rsidRPr="00A93BD7">
        <w:rPr>
          <w:rFonts w:ascii="Verdana" w:hAnsi="Verdana"/>
          <w:sz w:val="20"/>
          <w:szCs w:val="20"/>
        </w:rPr>
        <w:t xml:space="preserve"> има статут на възложител по чл. 7, ал. 1 от </w:t>
      </w:r>
      <w:r>
        <w:rPr>
          <w:rFonts w:ascii="Verdana" w:hAnsi="Verdana"/>
          <w:sz w:val="20"/>
          <w:szCs w:val="20"/>
        </w:rPr>
        <w:t>ЗОП</w:t>
      </w:r>
      <w:r w:rsidRPr="00A93BD7">
        <w:rPr>
          <w:rFonts w:ascii="Verdana" w:hAnsi="Verdana"/>
          <w:sz w:val="20"/>
          <w:szCs w:val="20"/>
        </w:rPr>
        <w:t>.</w:t>
      </w:r>
    </w:p>
    <w:p w:rsidR="00683A8B" w:rsidRDefault="00683A8B" w:rsidP="00683A8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747A6F" w:rsidRPr="00AB5561" w:rsidRDefault="00747A6F" w:rsidP="00DB5918">
      <w:pPr>
        <w:tabs>
          <w:tab w:val="left" w:pos="567"/>
        </w:tabs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 w:rsidRPr="00AB5561">
        <w:rPr>
          <w:rFonts w:ascii="Verdana" w:hAnsi="Verdana" w:cs="Arial"/>
          <w:sz w:val="20"/>
          <w:szCs w:val="20"/>
        </w:rPr>
        <w:tab/>
        <w:t xml:space="preserve">Минимален размер на основната </w:t>
      </w:r>
      <w:r w:rsidRPr="00595116">
        <w:rPr>
          <w:rFonts w:ascii="Verdana" w:hAnsi="Verdana" w:cs="Arial"/>
          <w:sz w:val="20"/>
          <w:szCs w:val="20"/>
        </w:rPr>
        <w:t xml:space="preserve">заплата </w:t>
      </w:r>
      <w:r w:rsidR="0061546F">
        <w:rPr>
          <w:rFonts w:ascii="Verdana" w:hAnsi="Verdana" w:cs="Arial"/>
          <w:sz w:val="20"/>
          <w:szCs w:val="20"/>
        </w:rPr>
        <w:t>1000</w:t>
      </w:r>
      <w:r w:rsidRPr="00595116">
        <w:rPr>
          <w:rFonts w:ascii="Verdana" w:hAnsi="Verdana" w:cs="Arial"/>
          <w:sz w:val="20"/>
          <w:szCs w:val="20"/>
        </w:rPr>
        <w:t xml:space="preserve"> лв.</w:t>
      </w:r>
    </w:p>
    <w:p w:rsidR="00C61527" w:rsidRDefault="00C61527"/>
    <w:sectPr w:rsidR="00C6152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13C4700E"/>
    <w:multiLevelType w:val="hybridMultilevel"/>
    <w:tmpl w:val="51BAB0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D4870C3"/>
    <w:multiLevelType w:val="hybridMultilevel"/>
    <w:tmpl w:val="70FCF6B8"/>
    <w:lvl w:ilvl="0" w:tplc="040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6" w15:restartNumberingAfterBreak="0">
    <w:nsid w:val="578130DA"/>
    <w:multiLevelType w:val="hybridMultilevel"/>
    <w:tmpl w:val="F7C0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96AB5"/>
    <w:multiLevelType w:val="hybridMultilevel"/>
    <w:tmpl w:val="FA72A5C8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1B"/>
    <w:rsid w:val="000C408C"/>
    <w:rsid w:val="001D7C64"/>
    <w:rsid w:val="00305B07"/>
    <w:rsid w:val="00593377"/>
    <w:rsid w:val="00595116"/>
    <w:rsid w:val="005A4144"/>
    <w:rsid w:val="00614C1B"/>
    <w:rsid w:val="0061546F"/>
    <w:rsid w:val="006175BF"/>
    <w:rsid w:val="00683A8B"/>
    <w:rsid w:val="006907EF"/>
    <w:rsid w:val="00747A6F"/>
    <w:rsid w:val="007D6BCF"/>
    <w:rsid w:val="00A93BD7"/>
    <w:rsid w:val="00C61527"/>
    <w:rsid w:val="00D37705"/>
    <w:rsid w:val="00D56008"/>
    <w:rsid w:val="00DB5918"/>
    <w:rsid w:val="00D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3D51C"/>
  <w15:chartTrackingRefBased/>
  <w15:docId w15:val="{E57287D7-9B53-423C-B952-8D4CA8CF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A6F"/>
    <w:rPr>
      <w:color w:val="014C8C"/>
      <w:u w:val="single"/>
    </w:rPr>
  </w:style>
  <w:style w:type="paragraph" w:styleId="ListParagraph">
    <w:name w:val="List Paragraph"/>
    <w:basedOn w:val="Normal"/>
    <w:uiPriority w:val="34"/>
    <w:qFormat/>
    <w:rsid w:val="00747A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Style">
    <w:name w:val="Style"/>
    <w:rsid w:val="00DB591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Diana Georgieva</cp:lastModifiedBy>
  <cp:revision>18</cp:revision>
  <dcterms:created xsi:type="dcterms:W3CDTF">2021-09-21T05:46:00Z</dcterms:created>
  <dcterms:modified xsi:type="dcterms:W3CDTF">2022-02-01T08:24:00Z</dcterms:modified>
</cp:coreProperties>
</file>