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DC11C0" w:rsidRDefault="00DC11C0" w:rsidP="00DC11C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DC11C0" w:rsidRDefault="00DC11C0" w:rsidP="00DC11C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адреси на временни пунктове в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В. Търново и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Хасково и промяна на графици за  раздаване на храни във временни  пунктове в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Русе </w:t>
      </w:r>
    </w:p>
    <w:p w:rsidR="00DC11C0" w:rsidRDefault="00DC11C0" w:rsidP="00DC11C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</w:tblGrid>
      <w:tr w:rsidR="003C2147" w:rsidRPr="00B6083F" w:rsidTr="00DC11C0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D1284E" w:rsidRPr="00852187" w:rsidTr="00DC11C0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D1284E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Велико Търново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372003" w:rsidRDefault="00D1284E" w:rsidP="00372003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72003">
              <w:rPr>
                <w:rFonts w:asciiTheme="minorHAnsi" w:hAnsiTheme="minorHAnsi"/>
                <w:color w:val="FF0000"/>
              </w:rPr>
              <w:t>гр. Велико Търново, ул. „</w:t>
            </w:r>
            <w:r w:rsidR="00372003" w:rsidRPr="00372003">
              <w:rPr>
                <w:rFonts w:asciiTheme="minorHAnsi" w:hAnsiTheme="minorHAnsi"/>
                <w:color w:val="FF0000"/>
              </w:rPr>
              <w:t>Козлодуй</w:t>
            </w:r>
            <w:r w:rsidRPr="00372003">
              <w:rPr>
                <w:rFonts w:asciiTheme="minorHAnsi" w:hAnsiTheme="minorHAnsi"/>
                <w:color w:val="FF0000"/>
              </w:rPr>
              <w:t>“ №</w:t>
            </w:r>
            <w:r w:rsidR="00372003" w:rsidRPr="00372003">
              <w:rPr>
                <w:rFonts w:asciiTheme="minorHAnsi" w:hAnsiTheme="minorHAnsi"/>
                <w:color w:val="FF0000"/>
              </w:rPr>
              <w:t xml:space="preserve"> </w:t>
            </w:r>
            <w:r w:rsidRPr="00372003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„Цанко Церковски“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>
              <w:rPr>
                <w:rFonts w:asciiTheme="minorHAnsi" w:hAnsiTheme="minorHAnsi"/>
              </w:rPr>
              <w:t>ица, ул. „Вичо Грънчаров“ № 19 (пенсионерски клуб</w:t>
            </w:r>
            <w:r w:rsidRPr="006D39D0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>гр. Горна Оряховица, ул. „Св. Княз Борис I“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29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036F4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Златарица,  ул. „Стефан </w:t>
            </w:r>
            <w:proofErr w:type="spellStart"/>
            <w:r w:rsidRPr="006D39D0">
              <w:rPr>
                <w:rFonts w:asciiTheme="minorHAnsi" w:hAnsiTheme="minorHAnsi"/>
              </w:rPr>
              <w:t>Попстоянов</w:t>
            </w:r>
            <w:proofErr w:type="spellEnd"/>
            <w:r w:rsidRPr="006D39D0">
              <w:rPr>
                <w:rFonts w:asciiTheme="minorHAnsi" w:hAnsiTheme="minorHAnsi"/>
              </w:rPr>
              <w:t>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6D39D0">
              <w:rPr>
                <w:rFonts w:asciiTheme="minorHAnsi" w:hAnsiTheme="minorHAnsi"/>
                <w:lang w:val="en-US"/>
              </w:rPr>
              <w:t xml:space="preserve">, </w:t>
            </w:r>
            <w:r w:rsidRPr="006D39D0">
              <w:rPr>
                <w:rFonts w:asciiTheme="minorHAnsi" w:hAnsiTheme="minorHAnsi"/>
              </w:rPr>
              <w:t>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Павликени, ул. „Княз Дондуков – </w:t>
            </w:r>
            <w:proofErr w:type="spellStart"/>
            <w:r w:rsidRPr="006D39D0">
              <w:rPr>
                <w:rFonts w:asciiTheme="minorHAnsi" w:hAnsiTheme="minorHAnsi"/>
              </w:rPr>
              <w:t>Корсаков</w:t>
            </w:r>
            <w:proofErr w:type="spellEnd"/>
            <w:r w:rsidRPr="006D39D0">
              <w:rPr>
                <w:rFonts w:asciiTheme="minorHAnsi" w:hAnsiTheme="minorHAnsi"/>
              </w:rPr>
              <w:t>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Свищов, ул. „Трети март“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74,Техникум по индустриална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Стражица, ул. „ </w:t>
            </w:r>
            <w:proofErr w:type="spellStart"/>
            <w:r w:rsidRPr="006D39D0">
              <w:rPr>
                <w:rFonts w:asciiTheme="minorHAnsi" w:hAnsiTheme="minorHAnsi"/>
              </w:rPr>
              <w:t>Казаларска</w:t>
            </w:r>
            <w:proofErr w:type="spellEnd"/>
            <w:r w:rsidRPr="006D39D0">
              <w:rPr>
                <w:rFonts w:asciiTheme="minorHAnsi" w:hAnsiTheme="minorHAnsi"/>
              </w:rPr>
              <w:t>. царица“ № 2 (ОП „Странични дейности“)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DC11C0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D1F1A" w:rsidRPr="008136D1" w:rsidTr="00DC11C0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4D1F1A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9248B5" w:rsidRDefault="00D153BC" w:rsidP="009248B5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248B5">
              <w:rPr>
                <w:rFonts w:asciiTheme="minorHAnsi" w:hAnsiTheme="minorHAnsi"/>
                <w:color w:val="FF0000"/>
              </w:rPr>
              <w:t>2</w:t>
            </w:r>
            <w:r w:rsidR="009248B5">
              <w:rPr>
                <w:rFonts w:asciiTheme="minorHAnsi" w:hAnsiTheme="minorHAnsi"/>
                <w:color w:val="FF0000"/>
                <w:lang w:val="en-US"/>
              </w:rPr>
              <w:t>4</w:t>
            </w:r>
            <w:r w:rsidR="004D1F1A" w:rsidRPr="009248B5">
              <w:rPr>
                <w:rFonts w:asciiTheme="minorHAnsi" w:hAnsiTheme="minorHAnsi"/>
                <w:color w:val="FF0000"/>
              </w:rPr>
              <w:t>.</w:t>
            </w:r>
            <w:r w:rsidRPr="009248B5">
              <w:rPr>
                <w:rFonts w:asciiTheme="minorHAnsi" w:hAnsiTheme="minorHAnsi"/>
                <w:color w:val="FF0000"/>
              </w:rPr>
              <w:t>09</w:t>
            </w:r>
            <w:r w:rsidR="004D1F1A" w:rsidRPr="009248B5">
              <w:rPr>
                <w:rFonts w:asciiTheme="minorHAnsi" w:hAnsiTheme="minorHAnsi"/>
                <w:color w:val="FF0000"/>
              </w:rPr>
              <w:t xml:space="preserve">.2021 г. – </w:t>
            </w:r>
            <w:r w:rsidRPr="009248B5">
              <w:rPr>
                <w:rFonts w:asciiTheme="minorHAnsi" w:hAnsiTheme="minorHAnsi"/>
                <w:color w:val="FF0000"/>
              </w:rPr>
              <w:t>22</w:t>
            </w:r>
            <w:r w:rsidR="004D1F1A" w:rsidRPr="009248B5">
              <w:rPr>
                <w:rFonts w:asciiTheme="minorHAnsi" w:hAnsiTheme="minorHAnsi"/>
                <w:color w:val="FF0000"/>
              </w:rPr>
              <w:t>.</w:t>
            </w:r>
            <w:r w:rsidRPr="009248B5">
              <w:rPr>
                <w:rFonts w:asciiTheme="minorHAnsi" w:hAnsiTheme="minorHAnsi"/>
                <w:color w:val="FF0000"/>
              </w:rPr>
              <w:t>10</w:t>
            </w:r>
            <w:r w:rsidR="004D1F1A" w:rsidRPr="009248B5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Бяла, ул. „Васил Левски ” № 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29.09.2021 г. – 29.10.2021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Ветово, ул. „Трети март”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6C243E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20.09.2021 г. – 22.10.2021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9248B5" w:rsidRDefault="00D153BC" w:rsidP="009248B5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248B5">
              <w:rPr>
                <w:rFonts w:asciiTheme="minorHAnsi" w:hAnsiTheme="minorHAnsi"/>
                <w:color w:val="FF0000"/>
              </w:rPr>
              <w:t>2</w:t>
            </w:r>
            <w:r w:rsidR="009248B5" w:rsidRPr="009248B5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Pr="009248B5">
              <w:rPr>
                <w:rFonts w:asciiTheme="minorHAnsi" w:hAnsiTheme="minorHAnsi"/>
                <w:color w:val="FF0000"/>
              </w:rPr>
              <w:t>.09.2021 г. – 22.10.2021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Иваново, ул. „Митко </w:t>
            </w:r>
            <w:proofErr w:type="spellStart"/>
            <w:r w:rsidRPr="006D39D0">
              <w:rPr>
                <w:rFonts w:asciiTheme="minorHAnsi" w:hAnsiTheme="minorHAnsi"/>
              </w:rPr>
              <w:t>Палаузов</w:t>
            </w:r>
            <w:proofErr w:type="spellEnd"/>
            <w:r w:rsidRPr="006D39D0">
              <w:rPr>
                <w:rFonts w:asciiTheme="minorHAnsi" w:hAnsiTheme="minorHAnsi"/>
              </w:rPr>
              <w:t>” № 1А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9248B5" w:rsidRDefault="009248B5" w:rsidP="006C243E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248B5">
              <w:rPr>
                <w:rFonts w:asciiTheme="minorHAnsi" w:hAnsiTheme="minorHAnsi"/>
                <w:color w:val="FF0000"/>
                <w:lang w:val="en-US"/>
              </w:rPr>
              <w:t>30</w:t>
            </w:r>
            <w:r w:rsidR="00D153BC" w:rsidRPr="009248B5">
              <w:rPr>
                <w:rFonts w:asciiTheme="minorHAnsi" w:hAnsiTheme="minorHAnsi"/>
                <w:color w:val="FF0000"/>
              </w:rPr>
              <w:t>.09.2021 г. – 22.10.2021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населени места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11.10.2021 г. – 12.11.2021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18.10.2021 г. – 12.11.2021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Бабово, ул. „Марин Павлов”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20.09.2021 г. – 22.10.2021 г.</w:t>
            </w:r>
          </w:p>
        </w:tc>
      </w:tr>
      <w:tr w:rsidR="00D153BC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9248B5" w:rsidRDefault="00D153BC" w:rsidP="009248B5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248B5">
              <w:rPr>
                <w:rFonts w:asciiTheme="minorHAnsi" w:hAnsiTheme="minorHAnsi"/>
                <w:color w:val="FF0000"/>
              </w:rPr>
              <w:t>2</w:t>
            </w:r>
            <w:r w:rsidR="009248B5">
              <w:rPr>
                <w:rFonts w:asciiTheme="minorHAnsi" w:hAnsiTheme="minorHAnsi"/>
                <w:color w:val="FF0000"/>
                <w:lang w:val="en-US"/>
              </w:rPr>
              <w:t>8</w:t>
            </w:r>
            <w:r w:rsidRPr="009248B5">
              <w:rPr>
                <w:rFonts w:asciiTheme="minorHAnsi" w:hAnsiTheme="minorHAnsi"/>
                <w:color w:val="FF0000"/>
              </w:rPr>
              <w:t>.09.2021 г. – 29.10.2021 г.</w:t>
            </w:r>
          </w:p>
        </w:tc>
      </w:tr>
      <w:tr w:rsidR="00137720" w:rsidRPr="00B6083F" w:rsidTr="00DC11C0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076F3D" w:rsidTr="00DC11C0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Димитровград, ул. „Цар Симеон” №</w:t>
            </w:r>
            <w:r w:rsidR="00F834D1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E4355D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37720"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E4355D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Ивайловград, ул. „Оборище” №</w:t>
            </w:r>
            <w:r w:rsidR="00F834D1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10, Болницата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Любимец, пл. „3-ти март” бл.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0A73F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Маджарово,</w:t>
            </w:r>
            <w:r w:rsidR="00137720"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СУ „Димитър Маджаров”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137720" w:rsidRPr="006D39D0">
              <w:rPr>
                <w:rFonts w:asciiTheme="minorHAnsi" w:hAnsiTheme="minorHAnsi"/>
              </w:rPr>
              <w:t>. Минерални бани, ул. „Липа”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1, Клуб на инвалида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Pr="006D39D0" w:rsidRDefault="00F834D1" w:rsidP="009E49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 xml:space="preserve">р. Свиленград, </w:t>
            </w:r>
            <w:r w:rsidR="00137720">
              <w:rPr>
                <w:rFonts w:asciiTheme="minorHAnsi" w:hAnsiTheme="minorHAnsi"/>
              </w:rPr>
              <w:t>б</w:t>
            </w:r>
            <w:r w:rsidR="00137720" w:rsidRPr="006D39D0">
              <w:rPr>
                <w:rFonts w:asciiTheme="minorHAnsi" w:hAnsiTheme="minorHAnsi"/>
              </w:rPr>
              <w:t>ул. „</w:t>
            </w:r>
            <w:r w:rsidR="00137720">
              <w:rPr>
                <w:rFonts w:asciiTheme="minorHAnsi" w:hAnsiTheme="minorHAnsi"/>
              </w:rPr>
              <w:t>България</w:t>
            </w:r>
            <w:r w:rsidR="00137720" w:rsidRPr="006D39D0">
              <w:rPr>
                <w:rFonts w:asciiTheme="minorHAnsi" w:hAnsiTheme="minorHAnsi"/>
              </w:rPr>
              <w:t>” №</w:t>
            </w:r>
            <w:r w:rsidR="00137720">
              <w:rPr>
                <w:rFonts w:asciiTheme="minorHAnsi" w:hAnsiTheme="minorHAnsi"/>
              </w:rPr>
              <w:t xml:space="preserve"> 26</w:t>
            </w:r>
            <w:r w:rsidR="00137720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Симеоновград, пл. „Шейновски”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1, Поликлиниката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137720" w:rsidRPr="006D39D0">
              <w:rPr>
                <w:rFonts w:asciiTheme="minorHAnsi" w:hAnsiTheme="minorHAnsi"/>
              </w:rPr>
              <w:t>. Стамболово, Бистро „</w:t>
            </w:r>
            <w:proofErr w:type="spellStart"/>
            <w:r w:rsidR="00137720" w:rsidRPr="006D39D0">
              <w:rPr>
                <w:rFonts w:asciiTheme="minorHAnsi" w:hAnsiTheme="minorHAnsi"/>
              </w:rPr>
              <w:t>Чънара</w:t>
            </w:r>
            <w:proofErr w:type="spellEnd"/>
            <w:r w:rsidR="00137720" w:rsidRPr="006D39D0">
              <w:rPr>
                <w:rFonts w:asciiTheme="minorHAnsi" w:hAnsiTheme="minorHAnsi"/>
              </w:rPr>
              <w:t>”</w:t>
            </w:r>
            <w:r w:rsidR="00137720">
              <w:rPr>
                <w:rFonts w:asciiTheme="minorHAnsi" w:hAnsiTheme="minorHAnsi"/>
              </w:rPr>
              <w:t>, склад</w:t>
            </w:r>
            <w:r w:rsidR="00137720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DC11C0" w:rsidRDefault="00F834D1" w:rsidP="00DC11C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DC11C0">
              <w:rPr>
                <w:rFonts w:asciiTheme="minorHAnsi" w:hAnsiTheme="minorHAnsi"/>
                <w:color w:val="FF0000"/>
              </w:rPr>
              <w:t>г</w:t>
            </w:r>
            <w:r w:rsidR="00137720" w:rsidRPr="00DC11C0">
              <w:rPr>
                <w:rFonts w:asciiTheme="minorHAnsi" w:hAnsiTheme="minorHAnsi"/>
                <w:color w:val="FF0000"/>
              </w:rPr>
              <w:t>р. Тополовград, ул. „</w:t>
            </w:r>
            <w:r w:rsidR="00DC11C0">
              <w:rPr>
                <w:rFonts w:asciiTheme="minorHAnsi" w:hAnsiTheme="minorHAnsi"/>
                <w:color w:val="FF0000"/>
              </w:rPr>
              <w:t>Христо Смирненски</w:t>
            </w:r>
            <w:r w:rsidR="00137720" w:rsidRPr="00DC11C0">
              <w:rPr>
                <w:rFonts w:asciiTheme="minorHAnsi" w:hAnsiTheme="minorHAnsi"/>
                <w:color w:val="FF0000"/>
              </w:rPr>
              <w:t>” №</w:t>
            </w:r>
            <w:r w:rsidRPr="00DC11C0">
              <w:rPr>
                <w:rFonts w:asciiTheme="minorHAnsi" w:hAnsiTheme="minorHAnsi"/>
                <w:color w:val="FF0000"/>
              </w:rPr>
              <w:t xml:space="preserve"> </w:t>
            </w:r>
            <w:r w:rsidR="00DC11C0">
              <w:rPr>
                <w:rFonts w:asciiTheme="minorHAnsi" w:hAnsiTheme="minorHAnsi"/>
                <w:color w:val="FF0000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Харманли, кв. „Тракия”,ул. „Тодор Бакалов” №10, 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„Пловдивска”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3, </w:t>
            </w:r>
            <w:proofErr w:type="spellStart"/>
            <w:r w:rsidRPr="006D39D0">
              <w:rPr>
                <w:rFonts w:asciiTheme="minorHAnsi" w:hAnsiTheme="minorHAnsi"/>
              </w:rPr>
              <w:t>Автошкола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DC11C0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„Единство” №1, Здравен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DC11C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</w:t>
            </w:r>
            <w:proofErr w:type="spellStart"/>
            <w:r w:rsidRPr="006D39D0">
              <w:rPr>
                <w:rFonts w:asciiTheme="minorHAnsi" w:hAnsiTheme="minorHAnsi"/>
              </w:rPr>
              <w:t>Тържищна</w:t>
            </w:r>
            <w:proofErr w:type="spellEnd"/>
            <w:r w:rsidRPr="006D39D0">
              <w:rPr>
                <w:rFonts w:asciiTheme="minorHAnsi" w:hAnsiTheme="minorHAnsi"/>
              </w:rPr>
              <w:t xml:space="preserve">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F13C98" w:rsidRDefault="00F834D1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DC11C0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E4355D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1E" w:rsidRDefault="00F6471E" w:rsidP="001947EC">
      <w:pPr>
        <w:spacing w:after="0" w:line="240" w:lineRule="auto"/>
      </w:pPr>
      <w:r>
        <w:separator/>
      </w:r>
    </w:p>
  </w:endnote>
  <w:endnote w:type="continuationSeparator" w:id="0">
    <w:p w:rsidR="00F6471E" w:rsidRDefault="00F6471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72003" w:rsidRDefault="00372003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BE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5BE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003" w:rsidRDefault="00372003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1E" w:rsidRDefault="00F6471E" w:rsidP="001947EC">
      <w:pPr>
        <w:spacing w:after="0" w:line="240" w:lineRule="auto"/>
      </w:pPr>
      <w:r>
        <w:separator/>
      </w:r>
    </w:p>
  </w:footnote>
  <w:footnote w:type="continuationSeparator" w:id="0">
    <w:p w:rsidR="00F6471E" w:rsidRDefault="00F6471E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03BB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0C2A"/>
    <w:rsid w:val="00201FB1"/>
    <w:rsid w:val="00201FC4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2003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5BEC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11C0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0D05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471E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75DE-D486-4B8C-950D-6232D3B2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2021-09-13T12:29:00Z</cp:lastPrinted>
  <dcterms:created xsi:type="dcterms:W3CDTF">2021-09-20T09:09:00Z</dcterms:created>
  <dcterms:modified xsi:type="dcterms:W3CDTF">2021-09-20T10:07:00Z</dcterms:modified>
</cp:coreProperties>
</file>