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</w:p>
    <w:p w:rsidR="00BE31B3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D92CAA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D92CAA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София, ул.</w:t>
      </w:r>
      <w:r w:rsidR="00A0433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”Триадица” №2, на основание </w:t>
      </w:r>
      <w:r w:rsidR="00491C05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>
        <w:rPr>
          <w:rFonts w:ascii="Verdana" w:hAnsi="Verdana" w:cs="Arial"/>
          <w:sz w:val="20"/>
          <w:szCs w:val="20"/>
        </w:rPr>
        <w:t xml:space="preserve"> Заповед № РД01</w:t>
      </w:r>
      <w:r w:rsidR="00017C55">
        <w:rPr>
          <w:rFonts w:ascii="Verdana" w:hAnsi="Verdana" w:cs="Arial"/>
          <w:sz w:val="20"/>
          <w:szCs w:val="20"/>
          <w:lang w:val="ru-RU"/>
        </w:rPr>
        <w:t>-</w:t>
      </w:r>
      <w:r w:rsidR="002F24A9">
        <w:rPr>
          <w:rFonts w:ascii="Verdana" w:hAnsi="Verdana" w:cs="Arial"/>
          <w:sz w:val="20"/>
          <w:szCs w:val="20"/>
          <w:lang w:val="en-US"/>
        </w:rPr>
        <w:t>0353</w:t>
      </w:r>
      <w:r w:rsidR="00017C55">
        <w:rPr>
          <w:rFonts w:ascii="Verdana" w:hAnsi="Verdana" w:cs="Arial"/>
          <w:sz w:val="20"/>
          <w:szCs w:val="20"/>
          <w:lang w:val="ru-RU"/>
        </w:rPr>
        <w:t>/1</w:t>
      </w:r>
      <w:r w:rsidR="002F24A9">
        <w:rPr>
          <w:rFonts w:ascii="Verdana" w:hAnsi="Verdana" w:cs="Arial"/>
          <w:sz w:val="20"/>
          <w:szCs w:val="20"/>
          <w:lang w:val="en-US"/>
        </w:rPr>
        <w:t>1</w:t>
      </w:r>
      <w:r w:rsidR="00017C55">
        <w:rPr>
          <w:rFonts w:ascii="Verdana" w:hAnsi="Verdana" w:cs="Arial"/>
          <w:sz w:val="20"/>
          <w:szCs w:val="20"/>
          <w:lang w:val="ru-RU"/>
        </w:rPr>
        <w:t>.02.</w:t>
      </w:r>
      <w:r>
        <w:rPr>
          <w:rFonts w:ascii="Verdana" w:hAnsi="Verdana" w:cs="Arial"/>
          <w:sz w:val="20"/>
          <w:szCs w:val="20"/>
          <w:lang w:val="ru-RU"/>
        </w:rPr>
        <w:t>202</w:t>
      </w:r>
      <w:r w:rsidR="002F24A9">
        <w:rPr>
          <w:rFonts w:ascii="Verdana" w:hAnsi="Verdana" w:cs="Arial"/>
          <w:sz w:val="20"/>
          <w:szCs w:val="20"/>
          <w:lang w:val="en-US"/>
        </w:rPr>
        <w:t>1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г.</w:t>
      </w:r>
    </w:p>
    <w:p w:rsidR="00BE31B3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6B3AA1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3AA1">
        <w:rPr>
          <w:rFonts w:ascii="Verdana" w:hAnsi="Verdana" w:cs="Arial"/>
          <w:b/>
          <w:sz w:val="20"/>
          <w:szCs w:val="20"/>
        </w:rPr>
        <w:t>ОБЯВЯВА КОНКУРС:</w:t>
      </w:r>
    </w:p>
    <w:p w:rsidR="00123C93" w:rsidRPr="00C96086" w:rsidRDefault="00123C93" w:rsidP="00C96086">
      <w:pPr>
        <w:spacing w:before="480"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І.</w:t>
      </w:r>
      <w:r w:rsidR="00491C05" w:rsidRPr="00C96086">
        <w:rPr>
          <w:rFonts w:ascii="Verdana" w:hAnsi="Verdana" w:cs="Arial"/>
          <w:sz w:val="20"/>
          <w:szCs w:val="20"/>
        </w:rPr>
        <w:t xml:space="preserve"> З</w:t>
      </w:r>
      <w:r w:rsidRPr="00C96086">
        <w:rPr>
          <w:rFonts w:ascii="Verdana" w:hAnsi="Verdana" w:cs="Arial"/>
          <w:sz w:val="20"/>
          <w:szCs w:val="20"/>
        </w:rPr>
        <w:t xml:space="preserve">а длъжността </w:t>
      </w:r>
      <w:r w:rsidR="008A35C7">
        <w:rPr>
          <w:rFonts w:ascii="Verdana" w:hAnsi="Verdana" w:cs="Arial"/>
          <w:b/>
          <w:sz w:val="20"/>
          <w:szCs w:val="20"/>
        </w:rPr>
        <w:t>Главен</w:t>
      </w:r>
      <w:r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b/>
          <w:sz w:val="20"/>
          <w:szCs w:val="20"/>
        </w:rPr>
        <w:t xml:space="preserve">експерт </w:t>
      </w:r>
      <w:r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Pr="00C96086">
        <w:rPr>
          <w:rFonts w:ascii="Verdana" w:hAnsi="Verdana" w:cs="Arial"/>
          <w:sz w:val="20"/>
          <w:szCs w:val="20"/>
        </w:rPr>
        <w:t>“ в дирекция „</w:t>
      </w:r>
      <w:r w:rsidR="00017C55" w:rsidRPr="00C96086"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интеграция“</w:t>
      </w:r>
      <w:r w:rsidR="005520BD">
        <w:rPr>
          <w:rFonts w:ascii="Verdana" w:hAnsi="Verdana" w:cs="Arial"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sz w:val="20"/>
          <w:szCs w:val="20"/>
        </w:rPr>
        <w:t>/</w:t>
      </w:r>
      <w:r w:rsidR="00406E0D">
        <w:rPr>
          <w:rFonts w:ascii="Verdana" w:hAnsi="Verdana" w:cs="Arial"/>
          <w:sz w:val="20"/>
          <w:szCs w:val="20"/>
        </w:rPr>
        <w:t>1</w:t>
      </w:r>
      <w:r w:rsidRPr="00C96086">
        <w:rPr>
          <w:rFonts w:ascii="Verdana" w:hAnsi="Verdana" w:cs="Arial"/>
          <w:sz w:val="20"/>
          <w:szCs w:val="20"/>
        </w:rPr>
        <w:t xml:space="preserve"> щ. бр./:</w:t>
      </w:r>
      <w:r w:rsidRPr="00C96086">
        <w:rPr>
          <w:rFonts w:ascii="Verdana" w:hAnsi="Verdana" w:cs="Arial"/>
          <w:sz w:val="20"/>
          <w:szCs w:val="20"/>
        </w:rPr>
        <w:tab/>
      </w:r>
    </w:p>
    <w:p w:rsidR="00123C93" w:rsidRPr="00C96086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ІІ.</w:t>
      </w:r>
      <w:r w:rsidRPr="00C96086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8A35C7">
        <w:rPr>
          <w:rFonts w:ascii="Verdana" w:hAnsi="Verdana" w:cs="Arial"/>
          <w:b/>
          <w:sz w:val="20"/>
          <w:szCs w:val="20"/>
        </w:rPr>
        <w:t xml:space="preserve">Главен </w:t>
      </w:r>
      <w:r w:rsidR="00017C55" w:rsidRPr="00C96086">
        <w:rPr>
          <w:rFonts w:ascii="Verdana" w:hAnsi="Verdana" w:cs="Arial"/>
          <w:b/>
          <w:sz w:val="20"/>
          <w:szCs w:val="20"/>
        </w:rPr>
        <w:t>експерт</w:t>
      </w:r>
      <w:r w:rsidR="00F57D7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57D7B"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="00F57D7B" w:rsidRPr="00C96086">
        <w:rPr>
          <w:rFonts w:ascii="Verdana" w:hAnsi="Verdana" w:cs="Arial"/>
          <w:sz w:val="20"/>
          <w:szCs w:val="20"/>
        </w:rPr>
        <w:t>“ в дирекция „Международно сътрудничество, програми и европейска интеграция“</w:t>
      </w:r>
      <w:r w:rsidRPr="00C96086">
        <w:rPr>
          <w:rFonts w:ascii="Verdana" w:hAnsi="Verdana" w:cs="Arial"/>
          <w:b/>
          <w:sz w:val="20"/>
          <w:szCs w:val="20"/>
        </w:rPr>
        <w:t>: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1. </w:t>
      </w:r>
      <w:r w:rsidRPr="00C96086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професионален опит – </w:t>
      </w:r>
      <w:r w:rsidR="00DE5D04">
        <w:rPr>
          <w:rFonts w:ascii="Verdana" w:hAnsi="Verdana" w:cs="Arial"/>
          <w:sz w:val="20"/>
          <w:szCs w:val="20"/>
        </w:rPr>
        <w:t>3</w:t>
      </w:r>
      <w:r w:rsidRPr="00C96086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допълнителна квалификация – писмено и говоримо владеене на чужд език (английски език) и компютърни умения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2. </w:t>
      </w:r>
      <w:r w:rsidRPr="00C96086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Работа в екип;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ІІІ.</w:t>
      </w:r>
      <w:r w:rsidRPr="00C96086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ІV.</w:t>
      </w:r>
      <w:r w:rsidRPr="00C96086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C96086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</w:t>
      </w:r>
      <w:r w:rsidRPr="00C96086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C96086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</w:r>
      <w:r w:rsidRPr="00C96086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2F24A9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2F24A9">
        <w:rPr>
          <w:rFonts w:ascii="Verdana" w:hAnsi="Verdana" w:cs="Arial"/>
          <w:sz w:val="20"/>
          <w:szCs w:val="20"/>
        </w:rPr>
        <w:t>Главен експерт.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C96086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C96086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V.</w:t>
      </w:r>
      <w:r w:rsidRPr="00C96086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C96086">
        <w:rPr>
          <w:rFonts w:ascii="Verdana" w:hAnsi="Verdana" w:cs="Arial"/>
          <w:b/>
          <w:sz w:val="20"/>
          <w:szCs w:val="20"/>
        </w:rPr>
        <w:t>1</w:t>
      </w:r>
      <w:r w:rsidR="00DE5D04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C960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C96086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</w:t>
      </w:r>
      <w:r w:rsidR="00DE5D04">
        <w:rPr>
          <w:rFonts w:ascii="Verdana" w:hAnsi="Verdana" w:cs="Arial"/>
          <w:b/>
          <w:sz w:val="20"/>
          <w:szCs w:val="20"/>
        </w:rPr>
        <w:t>2</w:t>
      </w:r>
      <w:r w:rsidRPr="00C96086">
        <w:rPr>
          <w:rFonts w:ascii="Verdana" w:hAnsi="Verdana" w:cs="Arial"/>
          <w:b/>
          <w:sz w:val="20"/>
          <w:szCs w:val="20"/>
        </w:rPr>
        <w:t>.02.202</w:t>
      </w:r>
      <w:r w:rsidR="00DE5D04">
        <w:rPr>
          <w:rFonts w:ascii="Verdana" w:hAnsi="Verdana" w:cs="Arial"/>
          <w:b/>
          <w:sz w:val="20"/>
          <w:szCs w:val="20"/>
        </w:rPr>
        <w:t>1</w:t>
      </w:r>
      <w:r w:rsidRPr="00C96086">
        <w:rPr>
          <w:rFonts w:ascii="Verdana" w:hAnsi="Verdana" w:cs="Arial"/>
          <w:b/>
          <w:sz w:val="20"/>
          <w:szCs w:val="20"/>
        </w:rPr>
        <w:t xml:space="preserve"> г.</w:t>
      </w:r>
    </w:p>
    <w:p w:rsidR="00E87B80" w:rsidRPr="00C96086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C96086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C96086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C96086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C96086">
        <w:rPr>
          <w:rFonts w:ascii="Verdana" w:hAnsi="Verdana" w:cs="Arial"/>
          <w:sz w:val="20"/>
          <w:szCs w:val="20"/>
        </w:rPr>
        <w:t xml:space="preserve"> </w:t>
      </w:r>
    </w:p>
    <w:p w:rsidR="00424D2F" w:rsidRPr="00C96086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VІ</w:t>
      </w:r>
      <w:r w:rsidR="00424D2F" w:rsidRPr="00C96086">
        <w:rPr>
          <w:rFonts w:ascii="Verdana" w:hAnsi="Verdana" w:cs="Arial"/>
          <w:b/>
          <w:sz w:val="20"/>
          <w:szCs w:val="20"/>
          <w:lang w:val="en-US"/>
        </w:rPr>
        <w:t>I</w:t>
      </w:r>
      <w:r w:rsidRPr="00C96086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C96086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1B2F69">
        <w:rPr>
          <w:rFonts w:ascii="Verdana" w:hAnsi="Verdana" w:cs="Arial"/>
          <w:b/>
          <w:sz w:val="20"/>
          <w:szCs w:val="20"/>
        </w:rPr>
        <w:t>Главен</w:t>
      </w:r>
      <w:r w:rsidR="00424D2F" w:rsidRPr="00C96086">
        <w:rPr>
          <w:rFonts w:ascii="Verdana" w:hAnsi="Verdana" w:cs="Arial"/>
          <w:b/>
          <w:sz w:val="20"/>
          <w:szCs w:val="20"/>
        </w:rPr>
        <w:t xml:space="preserve"> експерт </w:t>
      </w:r>
      <w:r w:rsidR="00424D2F" w:rsidRPr="00C96086">
        <w:rPr>
          <w:rFonts w:ascii="Verdana" w:hAnsi="Verdana" w:cs="Arial"/>
          <w:sz w:val="20"/>
          <w:szCs w:val="20"/>
        </w:rPr>
        <w:t>в отдел „</w:t>
      </w:r>
      <w:r w:rsidR="00406E0D">
        <w:rPr>
          <w:rFonts w:ascii="Verdana" w:hAnsi="Verdana" w:cs="Arial"/>
          <w:sz w:val="20"/>
          <w:szCs w:val="20"/>
        </w:rPr>
        <w:t>Търгове</w:t>
      </w:r>
      <w:r w:rsidR="00424D2F" w:rsidRPr="00C96086">
        <w:rPr>
          <w:rFonts w:ascii="Verdana" w:hAnsi="Verdana" w:cs="Arial"/>
          <w:sz w:val="20"/>
          <w:szCs w:val="20"/>
        </w:rPr>
        <w:t>“ в дирекция „Международно сътрудничество, програми и европейска интеграция“</w:t>
      </w:r>
      <w:r w:rsidR="00BE31B3" w:rsidRPr="00C96086">
        <w:rPr>
          <w:rFonts w:ascii="Verdana" w:hAnsi="Verdana" w:cs="Arial"/>
          <w:sz w:val="20"/>
          <w:szCs w:val="20"/>
        </w:rPr>
        <w:t>:</w:t>
      </w:r>
    </w:p>
    <w:p w:rsidR="00BE31B3" w:rsidRPr="00C96086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424D2F" w:rsidRPr="00C96086" w:rsidRDefault="00491C05" w:rsidP="00406E0D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У</w:t>
      </w:r>
      <w:r w:rsidR="00424D2F" w:rsidRPr="00C96086">
        <w:rPr>
          <w:rFonts w:ascii="Verdana" w:hAnsi="Verdana" w:cs="Arial"/>
          <w:sz w:val="20"/>
          <w:szCs w:val="20"/>
        </w:rPr>
        <w:t xml:space="preserve">частва </w:t>
      </w:r>
      <w:r w:rsidR="00406E0D">
        <w:rPr>
          <w:rFonts w:ascii="Verdana" w:hAnsi="Verdana" w:cs="Arial"/>
          <w:sz w:val="20"/>
          <w:szCs w:val="20"/>
        </w:rPr>
        <w:t>при провеждане политиката на АСП по изпълнение на Оперативна програма за храни и/или основно материално подпомагане от Фонда за европейско подпомагане на най-нуждаещите се лица в България (ОПХ ФЕПНЛ).</w:t>
      </w:r>
    </w:p>
    <w:p w:rsidR="005E61B4" w:rsidRPr="00C96086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7834C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планиране, иницииране и подготовка на обществени поръчки, във връзка с изпълнението на ОПХ ФЕПНЛ.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обявяване и провеждане на обществени поръчки във връзка с изпълнението на ОПХ ФЕПНЛ.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Администрира изпълнението на договорите за обществени поръчки за закупуване на хранителни продукти.</w:t>
      </w:r>
    </w:p>
    <w:p w:rsidR="00406E0D" w:rsidRDefault="00406E0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изпълнение на дейности свързани с разработване, подготовка и изпълнение на Оперативна програма за храни и/или основно материално подпомагане за програмен период 2021-2027г.</w:t>
      </w:r>
    </w:p>
    <w:p w:rsidR="00372F01" w:rsidRDefault="00372F0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BE31B3" w:rsidRPr="00C96086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</w:t>
      </w:r>
      <w:r w:rsidRPr="00C96086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C96086">
        <w:rPr>
          <w:rFonts w:ascii="Verdana" w:hAnsi="Verdana" w:cs="Arial"/>
          <w:b/>
          <w:sz w:val="20"/>
          <w:szCs w:val="20"/>
        </w:rPr>
        <w:t>6</w:t>
      </w:r>
      <w:r w:rsidR="00287E9F">
        <w:rPr>
          <w:rFonts w:ascii="Verdana" w:hAnsi="Verdana" w:cs="Arial"/>
          <w:b/>
          <w:sz w:val="20"/>
          <w:szCs w:val="20"/>
        </w:rPr>
        <w:t>5</w:t>
      </w:r>
      <w:r w:rsidR="00C96086" w:rsidRPr="00C96086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C96086">
        <w:rPr>
          <w:rFonts w:ascii="Verdana" w:hAnsi="Verdana" w:cs="Arial"/>
          <w:b/>
          <w:sz w:val="20"/>
          <w:szCs w:val="20"/>
        </w:rPr>
        <w:t>1</w:t>
      </w:r>
      <w:r w:rsidR="00287E9F">
        <w:rPr>
          <w:rFonts w:ascii="Verdana" w:hAnsi="Verdana" w:cs="Arial"/>
          <w:b/>
          <w:sz w:val="20"/>
          <w:szCs w:val="20"/>
        </w:rPr>
        <w:t>950</w:t>
      </w:r>
      <w:r w:rsidRPr="00C96086">
        <w:rPr>
          <w:rFonts w:ascii="Verdana" w:hAnsi="Verdana" w:cs="Arial"/>
          <w:b/>
          <w:sz w:val="20"/>
          <w:szCs w:val="20"/>
        </w:rPr>
        <w:t xml:space="preserve"> лв.</w:t>
      </w:r>
    </w:p>
    <w:bookmarkEnd w:id="0"/>
    <w:p w:rsidR="00887602" w:rsidRPr="00C96086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C96086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23C93"/>
    <w:rsid w:val="00126737"/>
    <w:rsid w:val="0015070C"/>
    <w:rsid w:val="001B2F69"/>
    <w:rsid w:val="00287E9F"/>
    <w:rsid w:val="002F24A9"/>
    <w:rsid w:val="003266D5"/>
    <w:rsid w:val="00372F01"/>
    <w:rsid w:val="003C38B5"/>
    <w:rsid w:val="00406E0D"/>
    <w:rsid w:val="00424D2F"/>
    <w:rsid w:val="00462C02"/>
    <w:rsid w:val="00491C05"/>
    <w:rsid w:val="005520BD"/>
    <w:rsid w:val="005E61B4"/>
    <w:rsid w:val="006B3AA1"/>
    <w:rsid w:val="007660FD"/>
    <w:rsid w:val="007834CD"/>
    <w:rsid w:val="00887602"/>
    <w:rsid w:val="008A35C7"/>
    <w:rsid w:val="008B55F7"/>
    <w:rsid w:val="009552EC"/>
    <w:rsid w:val="00A0433E"/>
    <w:rsid w:val="00BE31B3"/>
    <w:rsid w:val="00C96086"/>
    <w:rsid w:val="00D22BB0"/>
    <w:rsid w:val="00D87185"/>
    <w:rsid w:val="00DE5D04"/>
    <w:rsid w:val="00E13EF1"/>
    <w:rsid w:val="00E87B80"/>
    <w:rsid w:val="00EC7010"/>
    <w:rsid w:val="00F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6718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7</cp:revision>
  <cp:lastPrinted>2021-02-12T08:30:00Z</cp:lastPrinted>
  <dcterms:created xsi:type="dcterms:W3CDTF">2021-02-12T08:31:00Z</dcterms:created>
  <dcterms:modified xsi:type="dcterms:W3CDTF">2021-02-12T09:46:00Z</dcterms:modified>
</cp:coreProperties>
</file>